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6"/>
        <w:gridCol w:w="4817"/>
      </w:tblGrid>
      <w:tr w:rsidR="003671A9" w:rsidTr="00510551">
        <w:tc>
          <w:tcPr>
            <w:tcW w:w="4816" w:type="dxa"/>
            <w:shd w:val="clear" w:color="auto" w:fill="auto"/>
          </w:tcPr>
          <w:p w:rsidR="003671A9" w:rsidRDefault="003671A9" w:rsidP="00836779">
            <w:pPr>
              <w:pStyle w:val="af9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</w:tc>
        <w:tc>
          <w:tcPr>
            <w:tcW w:w="4817" w:type="dxa"/>
            <w:shd w:val="clear" w:color="auto" w:fill="auto"/>
          </w:tcPr>
          <w:p w:rsidR="003671A9" w:rsidRPr="00E00AA0" w:rsidRDefault="003671A9" w:rsidP="00510551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671A9" w:rsidRPr="00E00AA0" w:rsidRDefault="003671A9" w:rsidP="00510551">
            <w:pPr>
              <w:pStyle w:val="TableContents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>Тбилисский район</w:t>
            </w:r>
          </w:p>
          <w:p w:rsidR="003671A9" w:rsidRPr="00E00AA0" w:rsidRDefault="003671A9" w:rsidP="00510551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E00A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</w:t>
            </w: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proofErr w:type="gramStart"/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00A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</w:t>
            </w: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AA0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.</w:t>
            </w:r>
            <w:proofErr w:type="gramEnd"/>
          </w:p>
        </w:tc>
      </w:tr>
    </w:tbl>
    <w:p w:rsidR="003671A9" w:rsidRDefault="003671A9" w:rsidP="003671A9">
      <w:pPr>
        <w:ind w:firstLine="0"/>
        <w:rPr>
          <w:rStyle w:val="a3"/>
          <w:b w:val="0"/>
          <w:sz w:val="28"/>
          <w:szCs w:val="28"/>
        </w:rPr>
      </w:pPr>
    </w:p>
    <w:p w:rsidR="003671A9" w:rsidRDefault="003671A9" w:rsidP="003671A9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6"/>
        <w:gridCol w:w="4817"/>
      </w:tblGrid>
      <w:tr w:rsidR="003671A9" w:rsidTr="00510551">
        <w:tc>
          <w:tcPr>
            <w:tcW w:w="4816" w:type="dxa"/>
            <w:shd w:val="clear" w:color="auto" w:fill="auto"/>
          </w:tcPr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</w:tc>
        <w:tc>
          <w:tcPr>
            <w:tcW w:w="4817" w:type="dxa"/>
            <w:shd w:val="clear" w:color="auto" w:fill="auto"/>
          </w:tcPr>
          <w:p w:rsidR="002A05BD" w:rsidRDefault="003671A9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:rsidR="002A05BD" w:rsidRPr="002A05BD" w:rsidRDefault="002A05BD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A05BD" w:rsidRDefault="002A05BD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2A05BD" w:rsidRDefault="002A05BD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2A05BD" w:rsidRDefault="002A05BD" w:rsidP="002A05BD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</w:t>
            </w:r>
          </w:p>
          <w:p w:rsidR="002A05BD" w:rsidRDefault="002A05BD" w:rsidP="002A05BD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Тбилисский район</w:t>
            </w:r>
          </w:p>
          <w:p w:rsidR="003671A9" w:rsidRDefault="002A05BD" w:rsidP="002A05BD">
            <w:pPr>
              <w:pStyle w:val="TableContents"/>
              <w:ind w:left="12" w:firstLine="0"/>
              <w:jc w:val="center"/>
              <w:rPr>
                <w:color w:va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EA6D0D">
              <w:rPr>
                <w:rFonts w:ascii="Times New Roman" w:hAnsi="Times New Roman" w:cs="Times New Roman"/>
                <w:sz w:val="28"/>
                <w:szCs w:val="28"/>
              </w:rPr>
              <w:t>31 декабря 2015 года №  878</w:t>
            </w:r>
            <w:r>
              <w:t xml:space="preserve"> </w:t>
            </w:r>
            <w:r>
              <w:rPr>
                <w:color w:val="FFFFFF"/>
              </w:rPr>
              <w:t>.</w:t>
            </w:r>
          </w:p>
        </w:tc>
      </w:tr>
    </w:tbl>
    <w:p w:rsidR="00CA7011" w:rsidRPr="00CA7011" w:rsidRDefault="00CA7011" w:rsidP="00E943D6">
      <w:pPr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6"/>
        <w:gridCol w:w="4817"/>
      </w:tblGrid>
      <w:tr w:rsidR="00A822BF" w:rsidRPr="00D30574" w:rsidTr="00D30574">
        <w:trPr>
          <w:jc w:val="center"/>
        </w:trPr>
        <w:tc>
          <w:tcPr>
            <w:tcW w:w="4816" w:type="dxa"/>
            <w:shd w:val="clear" w:color="auto" w:fill="auto"/>
          </w:tcPr>
          <w:p w:rsidR="0099480F" w:rsidRPr="00D30574" w:rsidRDefault="0099480F" w:rsidP="00C80EDC">
            <w:pPr>
              <w:pStyle w:val="TableContents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AA0" w:rsidRPr="00D30574" w:rsidRDefault="00E00AA0" w:rsidP="00C80EDC">
            <w:pPr>
              <w:pStyle w:val="TableContents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7" w:type="dxa"/>
            <w:shd w:val="clear" w:color="auto" w:fill="auto"/>
          </w:tcPr>
          <w:p w:rsidR="00A822BF" w:rsidRPr="00D30574" w:rsidRDefault="00A822BF" w:rsidP="0065255E">
            <w:pPr>
              <w:pStyle w:val="TableContents"/>
              <w:ind w:firstLine="0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</w:p>
        </w:tc>
      </w:tr>
    </w:tbl>
    <w:p w:rsidR="00A822BF" w:rsidRDefault="00A822BF" w:rsidP="0001001E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D4313C">
        <w:rPr>
          <w:rFonts w:ascii="Times New Roman" w:hAnsi="Times New Roman" w:cs="Times New Roman"/>
          <w:b/>
          <w:bCs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D4313C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A241F4" w:rsidRDefault="00A822BF" w:rsidP="0001001E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Тбилисский район </w:t>
      </w:r>
    </w:p>
    <w:p w:rsidR="00A822BF" w:rsidRPr="00FF03FC" w:rsidRDefault="00A822BF" w:rsidP="0001001E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«Управление муниципаль</w:t>
      </w:r>
      <w:r w:rsidR="00A241F4">
        <w:rPr>
          <w:rFonts w:ascii="Times New Roman" w:hAnsi="Times New Roman"/>
          <w:b/>
          <w:sz w:val="28"/>
        </w:rPr>
        <w:t>ным имуществом</w:t>
      </w:r>
      <w:r w:rsidR="00FF03FC">
        <w:rPr>
          <w:rFonts w:ascii="Times New Roman" w:hAnsi="Times New Roman"/>
          <w:b/>
          <w:sz w:val="28"/>
        </w:rPr>
        <w:t>»</w:t>
      </w:r>
    </w:p>
    <w:p w:rsidR="00A822BF" w:rsidRDefault="00A822BF" w:rsidP="00C80ED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822BF" w:rsidRDefault="00A822BF" w:rsidP="00C80EDC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ПАСПОРТ </w:t>
      </w:r>
    </w:p>
    <w:p w:rsidR="00A822BF" w:rsidRDefault="00A822BF" w:rsidP="00C80EDC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программы муниципального образования </w:t>
      </w:r>
    </w:p>
    <w:p w:rsidR="00A822BF" w:rsidRDefault="00A822BF" w:rsidP="0038237E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Тбилисский  район «Управ</w:t>
      </w:r>
      <w:r w:rsidR="0038237E">
        <w:rPr>
          <w:rFonts w:ascii="Times New Roman" w:hAnsi="Times New Roman"/>
          <w:b w:val="0"/>
          <w:sz w:val="28"/>
        </w:rPr>
        <w:t>ление муниципальным имуществом</w:t>
      </w:r>
      <w:r>
        <w:rPr>
          <w:rFonts w:ascii="Times New Roman" w:hAnsi="Times New Roman"/>
          <w:b w:val="0"/>
          <w:sz w:val="28"/>
        </w:rPr>
        <w:t>»</w:t>
      </w:r>
    </w:p>
    <w:p w:rsidR="00A822BF" w:rsidRDefault="00A822BF" w:rsidP="00C80EDC">
      <w:pPr>
        <w:rPr>
          <w:rFonts w:ascii="Times New Roman" w:hAnsi="Times New Roman" w:cs="Times New Roman"/>
          <w:sz w:val="28"/>
          <w:szCs w:val="28"/>
        </w:rPr>
      </w:pPr>
    </w:p>
    <w:p w:rsidR="00164EEA" w:rsidRDefault="00164EEA" w:rsidP="00C80ED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56"/>
        <w:gridCol w:w="270"/>
        <w:gridCol w:w="5707"/>
      </w:tblGrid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822BF">
              <w:rPr>
                <w:rFonts w:ascii="Times New Roman" w:hAnsi="Times New Roman" w:cs="Times New Roman"/>
                <w:sz w:val="28"/>
                <w:szCs w:val="28"/>
              </w:rPr>
              <w:t>тдел по управлению муниципальным имуществом администрации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Тбилисский район</w:t>
            </w: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A822BF" w:rsidRDefault="00A822BF" w:rsidP="00C80EDC">
            <w:pPr>
              <w:rPr>
                <w:rFonts w:ascii="Times New Roman" w:hAnsi="Times New Roman" w:cs="Times New Roman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85B9F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 образования Тбилисский район</w:t>
            </w:r>
          </w:p>
          <w:p w:rsidR="00A822BF" w:rsidRDefault="00A822BF" w:rsidP="00C80EDC">
            <w:pPr>
              <w:rPr>
                <w:rFonts w:ascii="Times New Roman" w:hAnsi="Times New Roman" w:cs="Times New Roman"/>
              </w:rPr>
            </w:pPr>
          </w:p>
          <w:p w:rsidR="00A822BF" w:rsidRDefault="00A822BF" w:rsidP="00C80EDC"/>
          <w:p w:rsidR="00A822BF" w:rsidRDefault="00A822BF" w:rsidP="00C80EDC"/>
          <w:p w:rsidR="00A822BF" w:rsidRDefault="00EE3331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22BF">
        <w:trPr>
          <w:trHeight w:val="319"/>
        </w:trPr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pStyle w:val="afff4"/>
              <w:autoSpaceDE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07" w:type="dxa"/>
            <w:shd w:val="clear" w:color="auto" w:fill="auto"/>
          </w:tcPr>
          <w:p w:rsidR="00A822BF" w:rsidRPr="00B353C0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</w:t>
            </w:r>
            <w:r w:rsidR="00B353C0">
              <w:rPr>
                <w:rFonts w:ascii="Times New Roman" w:hAnsi="Times New Roman" w:cs="Times New Roman"/>
                <w:sz w:val="28"/>
                <w:szCs w:val="28"/>
              </w:rPr>
              <w:t>ление муниципальным имуществом.</w:t>
            </w:r>
          </w:p>
        </w:tc>
      </w:tr>
      <w:tr w:rsidR="00A822BF" w:rsidTr="00F33FD2">
        <w:trPr>
          <w:trHeight w:val="1940"/>
        </w:trPr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117552" w:rsidRDefault="00A822BF" w:rsidP="00C80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  <w:p w:rsidR="00A822BF" w:rsidRDefault="00A822BF" w:rsidP="00C80EDC">
            <w:pPr>
              <w:pStyle w:val="afffc"/>
            </w:pPr>
          </w:p>
          <w:p w:rsidR="00A822BF" w:rsidRDefault="00A822BF" w:rsidP="00C80EDC">
            <w:pPr>
              <w:pStyle w:val="afffc"/>
            </w:pPr>
          </w:p>
          <w:p w:rsidR="00A822BF" w:rsidRDefault="00A822BF" w:rsidP="00C80EDC">
            <w:pPr>
              <w:pStyle w:val="afffc"/>
            </w:pPr>
          </w:p>
          <w:p w:rsidR="00A822BF" w:rsidRPr="00D8451D" w:rsidRDefault="00A822BF" w:rsidP="00C80EDC">
            <w:pPr>
              <w:pStyle w:val="afffc"/>
              <w:rPr>
                <w:sz w:val="36"/>
                <w:szCs w:val="36"/>
              </w:rPr>
            </w:pPr>
          </w:p>
          <w:p w:rsidR="00A822BF" w:rsidRPr="00117552" w:rsidRDefault="00A822BF" w:rsidP="00C80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7552" w:rsidRPr="00117552" w:rsidRDefault="00117552" w:rsidP="00C80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Default="00A822BF" w:rsidP="00C80EDC">
            <w:pPr>
              <w:rPr>
                <w:rFonts w:ascii="Times New Roman" w:hAnsi="Times New Roman" w:cs="Times New Roman"/>
              </w:rPr>
            </w:pPr>
          </w:p>
          <w:p w:rsidR="00A822BF" w:rsidRDefault="00A822BF" w:rsidP="00C80EDC"/>
          <w:p w:rsidR="00A822BF" w:rsidRDefault="00A822BF" w:rsidP="00C80EDC">
            <w:pPr>
              <w:rPr>
                <w:sz w:val="12"/>
                <w:szCs w:val="12"/>
              </w:rPr>
            </w:pPr>
          </w:p>
          <w:p w:rsidR="00A822BF" w:rsidRDefault="00A822BF" w:rsidP="00C80EDC">
            <w:pPr>
              <w:pStyle w:val="afffc"/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8E40AC" w:rsidRDefault="00A822BF" w:rsidP="00C80E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22BF" w:rsidRDefault="00A822BF" w:rsidP="00C80EDC"/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Default="00A822BF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F44" w:rsidRDefault="00184F44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F44" w:rsidRDefault="00184F44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57363B">
            <w:pPr>
              <w:pStyle w:val="aff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вовлечение объектов имущества муниципального образования Тбилисский район (зданий, строений, сооружений, движимого имущества) в хозяйственный оборот, в том числе предоставление в аренду, безвозмездное пользование;</w:t>
            </w:r>
          </w:p>
          <w:p w:rsidR="00A822BF" w:rsidRDefault="00A822BF" w:rsidP="0057363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неналоговых поступлений </w:t>
            </w:r>
          </w:p>
          <w:p w:rsidR="00A822BF" w:rsidRDefault="00A822BF" w:rsidP="0057363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бюджет  муниципального  образования                                            </w:t>
            </w:r>
          </w:p>
          <w:p w:rsidR="00A822BF" w:rsidRDefault="00A822BF" w:rsidP="0057363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Тбилисский район от использования и приватизации муниципального имущества,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поступлением неналоговых платежей и взыскание задолженности по платежам;</w:t>
            </w:r>
          </w:p>
          <w:p w:rsidR="00A822BF" w:rsidRDefault="00A822BF" w:rsidP="0057363B">
            <w:pPr>
              <w:pStyle w:val="afffc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распоряжение земельными участками, находящимися в</w:t>
            </w:r>
            <w:r w:rsidR="004564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собственности и земельными участками, собственность на которые не разграничена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822BF" w:rsidTr="00456431">
        <w:trPr>
          <w:trHeight w:val="1260"/>
        </w:trPr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184F44" w:rsidRDefault="00184F44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F44" w:rsidRDefault="00184F44" w:rsidP="00184F44"/>
          <w:p w:rsidR="00184F44" w:rsidRPr="00184F44" w:rsidRDefault="00184F44" w:rsidP="00184F44">
            <w:r>
              <w:t>-</w:t>
            </w:r>
          </w:p>
        </w:tc>
        <w:tc>
          <w:tcPr>
            <w:tcW w:w="5707" w:type="dxa"/>
            <w:shd w:val="clear" w:color="auto" w:fill="auto"/>
          </w:tcPr>
          <w:p w:rsidR="00A822BF" w:rsidRPr="003A2AE2" w:rsidRDefault="00A822BF" w:rsidP="0057363B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реа</w:t>
            </w:r>
            <w:r w:rsidR="003A2AE2"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программы.</w:t>
            </w:r>
          </w:p>
        </w:tc>
      </w:tr>
      <w:tr w:rsidR="00A822BF" w:rsidRPr="002E5F2C" w:rsidTr="00456431">
        <w:trPr>
          <w:trHeight w:val="6721"/>
        </w:trPr>
        <w:tc>
          <w:tcPr>
            <w:tcW w:w="3656" w:type="dxa"/>
            <w:shd w:val="clear" w:color="auto" w:fill="auto"/>
          </w:tcPr>
          <w:p w:rsidR="00CA75F1" w:rsidRPr="002E5F2C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9"/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  <w:bookmarkEnd w:id="0"/>
          </w:p>
          <w:p w:rsidR="00CA75F1" w:rsidRPr="002E5F2C" w:rsidRDefault="00CA75F1" w:rsidP="00CA75F1">
            <w:pPr>
              <w:rPr>
                <w:sz w:val="28"/>
                <w:szCs w:val="28"/>
              </w:rPr>
            </w:pPr>
          </w:p>
          <w:p w:rsidR="00CA75F1" w:rsidRPr="002E5F2C" w:rsidRDefault="00CA75F1" w:rsidP="00CA75F1">
            <w:pPr>
              <w:rPr>
                <w:sz w:val="28"/>
                <w:szCs w:val="28"/>
              </w:rPr>
            </w:pPr>
          </w:p>
          <w:p w:rsidR="00A822BF" w:rsidRPr="002E5F2C" w:rsidRDefault="00A822BF" w:rsidP="00CA75F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Pr="002E5F2C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2E5F2C" w:rsidRDefault="00A822BF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2E5F2C" w:rsidRDefault="00A822BF" w:rsidP="00C80EDC">
            <w:pPr>
              <w:rPr>
                <w:sz w:val="28"/>
                <w:szCs w:val="28"/>
              </w:rPr>
            </w:pPr>
          </w:p>
          <w:p w:rsidR="00A822BF" w:rsidRPr="002E5F2C" w:rsidRDefault="00A822BF" w:rsidP="00C80EDC">
            <w:pPr>
              <w:rPr>
                <w:sz w:val="28"/>
                <w:szCs w:val="28"/>
              </w:rPr>
            </w:pPr>
          </w:p>
          <w:p w:rsidR="00A822BF" w:rsidRPr="002E5F2C" w:rsidRDefault="00A822BF" w:rsidP="00B353C0">
            <w:pPr>
              <w:ind w:firstLine="0"/>
              <w:rPr>
                <w:sz w:val="28"/>
                <w:szCs w:val="28"/>
              </w:rPr>
            </w:pPr>
          </w:p>
          <w:p w:rsidR="00A822BF" w:rsidRPr="002E5F2C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F2C" w:rsidRPr="002E5F2C" w:rsidRDefault="002E5F2C" w:rsidP="002E5F2C">
            <w:pPr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A822BF" w:rsidRPr="002E5F2C" w:rsidRDefault="00A822BF" w:rsidP="009948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Pr="002E5F2C" w:rsidRDefault="00B353C0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выполнение годового планового задания по поступлению денежных сре</w:t>
            </w:r>
            <w:proofErr w:type="gramStart"/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дств  в д</w:t>
            </w:r>
            <w:proofErr w:type="gramEnd"/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оходную часть бюджета от использования и распоряжения муниципальным имуществом</w:t>
            </w:r>
            <w:r w:rsidR="00A822BF" w:rsidRPr="002E5F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22BF" w:rsidRPr="002E5F2C" w:rsidRDefault="00B353C0" w:rsidP="00FE176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E5F2C">
              <w:rPr>
                <w:rFonts w:ascii="Times New Roman" w:hAnsi="Times New Roman"/>
                <w:sz w:val="28"/>
                <w:szCs w:val="28"/>
              </w:rPr>
              <w:t xml:space="preserve">пополнение реестра муниципального имущества муниципального образования Тбилисский район </w:t>
            </w:r>
            <w:r w:rsidR="00FE1769" w:rsidRPr="002E5F2C">
              <w:rPr>
                <w:rFonts w:ascii="Times New Roman" w:hAnsi="Times New Roman"/>
                <w:sz w:val="28"/>
                <w:szCs w:val="28"/>
              </w:rPr>
              <w:t>путем регистрации права собственности на объекты недвижимости и земельные участки</w:t>
            </w:r>
            <w:r w:rsidR="002E5F2C" w:rsidRPr="002E5F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5F2C" w:rsidRPr="002E5F2C" w:rsidRDefault="002E5F2C" w:rsidP="00FE176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приватизации муниципального имущества, включая решение вопросов о способах, сроках и формах приватизации конкретных объектов в соответствии с действующим законодательством;</w:t>
            </w:r>
          </w:p>
          <w:p w:rsidR="00243728" w:rsidRPr="0099480F" w:rsidRDefault="002E5F2C" w:rsidP="004564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проведение досудебной претензионной работы, направление арендаторам уведомлений об осуществлении оплаты за аренду земли, уведом</w:t>
            </w:r>
            <w:r w:rsidR="0099480F"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r w:rsidR="00456431">
              <w:rPr>
                <w:rFonts w:ascii="Times New Roman" w:hAnsi="Times New Roman" w:cs="Times New Roman"/>
                <w:sz w:val="28"/>
                <w:szCs w:val="28"/>
              </w:rPr>
              <w:t>об оплате просроченной задолженности</w:t>
            </w: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2016 – </w:t>
            </w:r>
            <w:r w:rsidRPr="006E64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E640C" w:rsidRPr="006E640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  <w:p w:rsidR="00A822BF" w:rsidRDefault="00A822BF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</w:tc>
      </w:tr>
      <w:tr w:rsidR="00EB2A16">
        <w:tc>
          <w:tcPr>
            <w:tcW w:w="3656" w:type="dxa"/>
            <w:shd w:val="clear" w:color="auto" w:fill="auto"/>
          </w:tcPr>
          <w:p w:rsidR="00EB2A16" w:rsidRPr="00C940B1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«Объёмы и источники </w:t>
            </w:r>
            <w:r w:rsidRPr="00C94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EB2A16" w:rsidRPr="00C940B1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EB2A16" w:rsidRPr="00C940B1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бюджетных ассигнований, </w:t>
            </w:r>
            <w:r w:rsidRPr="00C94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необходимый для реализации мероприятий </w:t>
            </w:r>
            <w:r w:rsidRPr="008F0D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составляет </w:t>
            </w:r>
            <w:r w:rsidR="00DB5351" w:rsidRPr="008F0D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3148">
              <w:rPr>
                <w:rFonts w:ascii="Times New Roman" w:hAnsi="Times New Roman" w:cs="Times New Roman"/>
                <w:sz w:val="28"/>
                <w:szCs w:val="28"/>
              </w:rPr>
              <w:t>6926</w:t>
            </w:r>
            <w:r w:rsidR="00DB5351" w:rsidRPr="008F0D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3148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  <w:r w:rsidR="00836779" w:rsidRPr="008F0D82">
              <w:rPr>
                <w:rFonts w:ascii="Times New Roman" w:hAnsi="Times New Roman" w:cs="Times New Roman"/>
                <w:b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EB2A16" w:rsidRPr="00C35BA5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EEA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из местного бюджета (бюджета </w:t>
            </w:r>
            <w:proofErr w:type="gramEnd"/>
          </w:p>
          <w:p w:rsidR="00164EEA" w:rsidRDefault="00164EEA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A16" w:rsidRPr="00E62EC7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Тбилисский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район):</w:t>
            </w:r>
          </w:p>
          <w:p w:rsidR="00EB2A16" w:rsidRPr="00E62EC7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в 2016 году – 4679,30</w:t>
            </w:r>
            <w:r w:rsidR="002E59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EB2A16" w:rsidRPr="00E62EC7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в 2017 году –</w:t>
            </w:r>
            <w:r w:rsidR="00352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C6F">
              <w:rPr>
                <w:rFonts w:ascii="Times New Roman" w:hAnsi="Times New Roman" w:cs="Times New Roman"/>
                <w:sz w:val="28"/>
                <w:szCs w:val="28"/>
              </w:rPr>
              <w:t>4262,74</w:t>
            </w:r>
            <w:r w:rsidR="00352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Pr="00E62EC7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836779" w:rsidRPr="00836779">
              <w:rPr>
                <w:rFonts w:ascii="Times New Roman" w:hAnsi="Times New Roman" w:cs="Times New Roman"/>
                <w:sz w:val="28"/>
                <w:szCs w:val="28"/>
              </w:rPr>
              <w:t>4990,730</w:t>
            </w:r>
            <w:r w:rsidR="00836779">
              <w:rPr>
                <w:rFonts w:ascii="Times New Roman" w:hAnsi="Times New Roman" w:cs="Times New Roman"/>
                <w:b/>
              </w:rPr>
              <w:t xml:space="preserve">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Pr="008F0940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907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848">
              <w:rPr>
                <w:rFonts w:ascii="Times New Roman" w:hAnsi="Times New Roman" w:cs="Times New Roman"/>
                <w:sz w:val="28"/>
                <w:szCs w:val="28"/>
              </w:rPr>
              <w:t>5629,413</w:t>
            </w:r>
            <w:r w:rsidR="00907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8F0940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907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4DA">
              <w:rPr>
                <w:rFonts w:ascii="Times New Roman" w:hAnsi="Times New Roman" w:cs="Times New Roman"/>
                <w:sz w:val="28"/>
                <w:szCs w:val="28"/>
              </w:rPr>
              <w:t>5798,630</w:t>
            </w:r>
            <w:r w:rsidR="005D1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564DA">
              <w:rPr>
                <w:rFonts w:ascii="Times New Roman" w:hAnsi="Times New Roman" w:cs="Times New Roman"/>
                <w:sz w:val="28"/>
                <w:szCs w:val="28"/>
              </w:rPr>
              <w:t xml:space="preserve">5798,630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564DA">
              <w:rPr>
                <w:rFonts w:ascii="Times New Roman" w:hAnsi="Times New Roman" w:cs="Times New Roman"/>
                <w:sz w:val="28"/>
                <w:szCs w:val="28"/>
              </w:rPr>
              <w:t xml:space="preserve">5798,630 </w:t>
            </w:r>
            <w:r w:rsidR="00ED6446">
              <w:rPr>
                <w:rFonts w:ascii="Times New Roman" w:hAnsi="Times New Roman" w:cs="Times New Roman"/>
                <w:sz w:val="28"/>
                <w:szCs w:val="28"/>
              </w:rPr>
              <w:t>тыс. рублей.</w:t>
            </w:r>
          </w:p>
          <w:p w:rsidR="00EB2A16" w:rsidRPr="002267F8" w:rsidRDefault="00EB2A16" w:rsidP="001E0488">
            <w:pPr>
              <w:ind w:firstLine="0"/>
            </w:pPr>
          </w:p>
        </w:tc>
      </w:tr>
    </w:tbl>
    <w:p w:rsidR="00A822BF" w:rsidRDefault="00A822BF" w:rsidP="00BA33AD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822BF" w:rsidSect="00FF03FC">
      <w:headerReference w:type="default" r:id="rId9"/>
      <w:pgSz w:w="11906" w:h="16838"/>
      <w:pgMar w:top="800" w:right="566" w:bottom="709" w:left="1440" w:header="568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903" w:rsidRDefault="00926903" w:rsidP="00F33FD2">
      <w:r>
        <w:separator/>
      </w:r>
    </w:p>
  </w:endnote>
  <w:endnote w:type="continuationSeparator" w:id="0">
    <w:p w:rsidR="00926903" w:rsidRDefault="00926903" w:rsidP="00F3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903" w:rsidRDefault="00926903" w:rsidP="00F33FD2">
      <w:r>
        <w:separator/>
      </w:r>
    </w:p>
  </w:footnote>
  <w:footnote w:type="continuationSeparator" w:id="0">
    <w:p w:rsidR="00926903" w:rsidRDefault="00926903" w:rsidP="00F33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F3E" w:rsidRPr="00D14F3E" w:rsidRDefault="00D14F3E">
    <w:pPr>
      <w:pStyle w:val="affffb"/>
      <w:jc w:val="center"/>
      <w:rPr>
        <w:rFonts w:ascii="Times New Roman" w:hAnsi="Times New Roman" w:cs="Times New Roman"/>
      </w:rPr>
    </w:pPr>
    <w:r w:rsidRPr="00D14F3E">
      <w:rPr>
        <w:rFonts w:ascii="Times New Roman" w:hAnsi="Times New Roman" w:cs="Times New Roman"/>
      </w:rPr>
      <w:fldChar w:fldCharType="begin"/>
    </w:r>
    <w:r w:rsidRPr="00D14F3E">
      <w:rPr>
        <w:rFonts w:ascii="Times New Roman" w:hAnsi="Times New Roman" w:cs="Times New Roman"/>
      </w:rPr>
      <w:instrText>PAGE   \* MERGEFORMAT</w:instrText>
    </w:r>
    <w:r w:rsidRPr="00D14F3E">
      <w:rPr>
        <w:rFonts w:ascii="Times New Roman" w:hAnsi="Times New Roman" w:cs="Times New Roman"/>
      </w:rPr>
      <w:fldChar w:fldCharType="separate"/>
    </w:r>
    <w:r w:rsidR="00BA33AD">
      <w:rPr>
        <w:rFonts w:ascii="Times New Roman" w:hAnsi="Times New Roman" w:cs="Times New Roman"/>
        <w:noProof/>
      </w:rPr>
      <w:t>3</w:t>
    </w:r>
    <w:r w:rsidRPr="00D14F3E">
      <w:rPr>
        <w:rFonts w:ascii="Times New Roman" w:hAnsi="Times New Roman" w:cs="Times New Roman"/>
      </w:rPr>
      <w:fldChar w:fldCharType="end"/>
    </w:r>
  </w:p>
  <w:p w:rsidR="00F33FD2" w:rsidRPr="00CF6BC1" w:rsidRDefault="00F33FD2" w:rsidP="00F33FD2">
    <w:pPr>
      <w:pStyle w:val="affffb"/>
      <w:ind w:firstLine="0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DC"/>
    <w:rsid w:val="000033AF"/>
    <w:rsid w:val="00006089"/>
    <w:rsid w:val="0001001E"/>
    <w:rsid w:val="00017627"/>
    <w:rsid w:val="00040968"/>
    <w:rsid w:val="000437DF"/>
    <w:rsid w:val="0005176D"/>
    <w:rsid w:val="0005260C"/>
    <w:rsid w:val="0007778E"/>
    <w:rsid w:val="000804A8"/>
    <w:rsid w:val="0008600D"/>
    <w:rsid w:val="000958AC"/>
    <w:rsid w:val="00096349"/>
    <w:rsid w:val="000A47AB"/>
    <w:rsid w:val="000E01E6"/>
    <w:rsid w:val="000E518C"/>
    <w:rsid w:val="000F2FFB"/>
    <w:rsid w:val="000F53FD"/>
    <w:rsid w:val="0010392F"/>
    <w:rsid w:val="00117552"/>
    <w:rsid w:val="00123121"/>
    <w:rsid w:val="001417D8"/>
    <w:rsid w:val="00144AB1"/>
    <w:rsid w:val="00155B35"/>
    <w:rsid w:val="00162F03"/>
    <w:rsid w:val="001637B1"/>
    <w:rsid w:val="00163E2F"/>
    <w:rsid w:val="00164EEA"/>
    <w:rsid w:val="0017229D"/>
    <w:rsid w:val="00184F44"/>
    <w:rsid w:val="00190F8D"/>
    <w:rsid w:val="001A312F"/>
    <w:rsid w:val="001A3F69"/>
    <w:rsid w:val="001B773F"/>
    <w:rsid w:val="001D75FE"/>
    <w:rsid w:val="001E0488"/>
    <w:rsid w:val="001E1456"/>
    <w:rsid w:val="001F02BC"/>
    <w:rsid w:val="00200A3E"/>
    <w:rsid w:val="00201999"/>
    <w:rsid w:val="00217483"/>
    <w:rsid w:val="00224881"/>
    <w:rsid w:val="00233C2C"/>
    <w:rsid w:val="002342A0"/>
    <w:rsid w:val="00243728"/>
    <w:rsid w:val="00254985"/>
    <w:rsid w:val="00263104"/>
    <w:rsid w:val="00267CB3"/>
    <w:rsid w:val="00277075"/>
    <w:rsid w:val="00283246"/>
    <w:rsid w:val="002A05BD"/>
    <w:rsid w:val="002C20D8"/>
    <w:rsid w:val="002D76F4"/>
    <w:rsid w:val="002E59D7"/>
    <w:rsid w:val="002E5F2C"/>
    <w:rsid w:val="003119CE"/>
    <w:rsid w:val="00311ED8"/>
    <w:rsid w:val="00312CC2"/>
    <w:rsid w:val="003256B1"/>
    <w:rsid w:val="00336A59"/>
    <w:rsid w:val="00344D74"/>
    <w:rsid w:val="00350235"/>
    <w:rsid w:val="00352592"/>
    <w:rsid w:val="00356C23"/>
    <w:rsid w:val="003671A9"/>
    <w:rsid w:val="003721A3"/>
    <w:rsid w:val="00377F81"/>
    <w:rsid w:val="00381F88"/>
    <w:rsid w:val="0038237E"/>
    <w:rsid w:val="00391B4A"/>
    <w:rsid w:val="003A2AE2"/>
    <w:rsid w:val="003B65EB"/>
    <w:rsid w:val="003C1D3F"/>
    <w:rsid w:val="003D0616"/>
    <w:rsid w:val="003E324E"/>
    <w:rsid w:val="003F080C"/>
    <w:rsid w:val="003F2038"/>
    <w:rsid w:val="0040325F"/>
    <w:rsid w:val="00420A68"/>
    <w:rsid w:val="00427153"/>
    <w:rsid w:val="0044625B"/>
    <w:rsid w:val="00456431"/>
    <w:rsid w:val="00467550"/>
    <w:rsid w:val="00491E6B"/>
    <w:rsid w:val="004962CC"/>
    <w:rsid w:val="004A517C"/>
    <w:rsid w:val="004A631D"/>
    <w:rsid w:val="004B1CE5"/>
    <w:rsid w:val="004C0BC5"/>
    <w:rsid w:val="004C2171"/>
    <w:rsid w:val="004C79AA"/>
    <w:rsid w:val="004C7B70"/>
    <w:rsid w:val="004D6951"/>
    <w:rsid w:val="004D6D24"/>
    <w:rsid w:val="004E57D6"/>
    <w:rsid w:val="004E7CC0"/>
    <w:rsid w:val="004F6755"/>
    <w:rsid w:val="00500F46"/>
    <w:rsid w:val="0050457C"/>
    <w:rsid w:val="00510551"/>
    <w:rsid w:val="00516152"/>
    <w:rsid w:val="005176A7"/>
    <w:rsid w:val="00527FC6"/>
    <w:rsid w:val="00531116"/>
    <w:rsid w:val="00532A26"/>
    <w:rsid w:val="00533E3B"/>
    <w:rsid w:val="00540104"/>
    <w:rsid w:val="00561C9E"/>
    <w:rsid w:val="0056302A"/>
    <w:rsid w:val="005630C7"/>
    <w:rsid w:val="0057363B"/>
    <w:rsid w:val="005741B2"/>
    <w:rsid w:val="00574AFD"/>
    <w:rsid w:val="005778BF"/>
    <w:rsid w:val="00590D5D"/>
    <w:rsid w:val="0059459B"/>
    <w:rsid w:val="005A11F2"/>
    <w:rsid w:val="005B3654"/>
    <w:rsid w:val="005B5DE4"/>
    <w:rsid w:val="005D0B68"/>
    <w:rsid w:val="005D1DE5"/>
    <w:rsid w:val="005E0BE6"/>
    <w:rsid w:val="005E0F27"/>
    <w:rsid w:val="005E1FA8"/>
    <w:rsid w:val="005E2372"/>
    <w:rsid w:val="005F3C81"/>
    <w:rsid w:val="006013B4"/>
    <w:rsid w:val="00601D01"/>
    <w:rsid w:val="00603187"/>
    <w:rsid w:val="00612884"/>
    <w:rsid w:val="00615F83"/>
    <w:rsid w:val="00626479"/>
    <w:rsid w:val="0065197E"/>
    <w:rsid w:val="0065255E"/>
    <w:rsid w:val="006564DA"/>
    <w:rsid w:val="00657E0B"/>
    <w:rsid w:val="0066018A"/>
    <w:rsid w:val="00663239"/>
    <w:rsid w:val="00666C82"/>
    <w:rsid w:val="00671581"/>
    <w:rsid w:val="00675672"/>
    <w:rsid w:val="00681DE7"/>
    <w:rsid w:val="006949A8"/>
    <w:rsid w:val="006A380C"/>
    <w:rsid w:val="006B26E2"/>
    <w:rsid w:val="006B6A4A"/>
    <w:rsid w:val="006B7745"/>
    <w:rsid w:val="006E640C"/>
    <w:rsid w:val="00710A64"/>
    <w:rsid w:val="007313E8"/>
    <w:rsid w:val="00757635"/>
    <w:rsid w:val="00761321"/>
    <w:rsid w:val="00763B0A"/>
    <w:rsid w:val="00765567"/>
    <w:rsid w:val="00784C6F"/>
    <w:rsid w:val="007874F7"/>
    <w:rsid w:val="007971AC"/>
    <w:rsid w:val="007A5148"/>
    <w:rsid w:val="007A5969"/>
    <w:rsid w:val="007B60CE"/>
    <w:rsid w:val="007B6D00"/>
    <w:rsid w:val="007B7CA8"/>
    <w:rsid w:val="007C34DA"/>
    <w:rsid w:val="007D0706"/>
    <w:rsid w:val="007D5170"/>
    <w:rsid w:val="007E123F"/>
    <w:rsid w:val="007E69A8"/>
    <w:rsid w:val="007F1444"/>
    <w:rsid w:val="007F5C5E"/>
    <w:rsid w:val="007F7A46"/>
    <w:rsid w:val="00805626"/>
    <w:rsid w:val="008134AB"/>
    <w:rsid w:val="00836779"/>
    <w:rsid w:val="00841865"/>
    <w:rsid w:val="008470D3"/>
    <w:rsid w:val="00852333"/>
    <w:rsid w:val="0086336A"/>
    <w:rsid w:val="0087370C"/>
    <w:rsid w:val="00876A80"/>
    <w:rsid w:val="00885B9F"/>
    <w:rsid w:val="008B360C"/>
    <w:rsid w:val="008E146D"/>
    <w:rsid w:val="008E40AC"/>
    <w:rsid w:val="008E598D"/>
    <w:rsid w:val="008F0D82"/>
    <w:rsid w:val="0090231D"/>
    <w:rsid w:val="00904379"/>
    <w:rsid w:val="00907942"/>
    <w:rsid w:val="00923222"/>
    <w:rsid w:val="00926903"/>
    <w:rsid w:val="00931B73"/>
    <w:rsid w:val="00936A74"/>
    <w:rsid w:val="00941AB7"/>
    <w:rsid w:val="009456C9"/>
    <w:rsid w:val="00954549"/>
    <w:rsid w:val="009635E6"/>
    <w:rsid w:val="00971BD2"/>
    <w:rsid w:val="0099480F"/>
    <w:rsid w:val="009959D1"/>
    <w:rsid w:val="00995A00"/>
    <w:rsid w:val="009A4A4E"/>
    <w:rsid w:val="009B398D"/>
    <w:rsid w:val="009C0BD4"/>
    <w:rsid w:val="009D7DD4"/>
    <w:rsid w:val="00A07C4F"/>
    <w:rsid w:val="00A17733"/>
    <w:rsid w:val="00A21B10"/>
    <w:rsid w:val="00A23911"/>
    <w:rsid w:val="00A241F4"/>
    <w:rsid w:val="00A2518E"/>
    <w:rsid w:val="00A31D48"/>
    <w:rsid w:val="00A33148"/>
    <w:rsid w:val="00A344DB"/>
    <w:rsid w:val="00A351DD"/>
    <w:rsid w:val="00A40401"/>
    <w:rsid w:val="00A44E47"/>
    <w:rsid w:val="00A608D7"/>
    <w:rsid w:val="00A62546"/>
    <w:rsid w:val="00A778E5"/>
    <w:rsid w:val="00A81797"/>
    <w:rsid w:val="00A822BF"/>
    <w:rsid w:val="00AA097E"/>
    <w:rsid w:val="00AA51B4"/>
    <w:rsid w:val="00AD0960"/>
    <w:rsid w:val="00AE0FD9"/>
    <w:rsid w:val="00AE30D6"/>
    <w:rsid w:val="00AE7EE4"/>
    <w:rsid w:val="00B14F93"/>
    <w:rsid w:val="00B318C9"/>
    <w:rsid w:val="00B34A34"/>
    <w:rsid w:val="00B353C0"/>
    <w:rsid w:val="00B37832"/>
    <w:rsid w:val="00B37FDB"/>
    <w:rsid w:val="00B46BEE"/>
    <w:rsid w:val="00B50A3A"/>
    <w:rsid w:val="00B53E3D"/>
    <w:rsid w:val="00B67C92"/>
    <w:rsid w:val="00B71DE0"/>
    <w:rsid w:val="00B83BD0"/>
    <w:rsid w:val="00B85405"/>
    <w:rsid w:val="00B90F43"/>
    <w:rsid w:val="00B90F74"/>
    <w:rsid w:val="00B91A5C"/>
    <w:rsid w:val="00B942C4"/>
    <w:rsid w:val="00BA01D5"/>
    <w:rsid w:val="00BA33AD"/>
    <w:rsid w:val="00BB4886"/>
    <w:rsid w:val="00BD0751"/>
    <w:rsid w:val="00BD0848"/>
    <w:rsid w:val="00BD58E7"/>
    <w:rsid w:val="00BF106E"/>
    <w:rsid w:val="00C02330"/>
    <w:rsid w:val="00C32A54"/>
    <w:rsid w:val="00C35BA5"/>
    <w:rsid w:val="00C45770"/>
    <w:rsid w:val="00C5285A"/>
    <w:rsid w:val="00C55AF3"/>
    <w:rsid w:val="00C61333"/>
    <w:rsid w:val="00C61F97"/>
    <w:rsid w:val="00C71964"/>
    <w:rsid w:val="00C71FFD"/>
    <w:rsid w:val="00C720EA"/>
    <w:rsid w:val="00C80EDC"/>
    <w:rsid w:val="00C92F41"/>
    <w:rsid w:val="00C94F02"/>
    <w:rsid w:val="00CA7011"/>
    <w:rsid w:val="00CA75F1"/>
    <w:rsid w:val="00CF6BC1"/>
    <w:rsid w:val="00D034D3"/>
    <w:rsid w:val="00D13494"/>
    <w:rsid w:val="00D14F3E"/>
    <w:rsid w:val="00D20313"/>
    <w:rsid w:val="00D30574"/>
    <w:rsid w:val="00D35654"/>
    <w:rsid w:val="00D4313C"/>
    <w:rsid w:val="00D45E89"/>
    <w:rsid w:val="00D46D8D"/>
    <w:rsid w:val="00D47614"/>
    <w:rsid w:val="00D55428"/>
    <w:rsid w:val="00D56EA5"/>
    <w:rsid w:val="00D77808"/>
    <w:rsid w:val="00D8451D"/>
    <w:rsid w:val="00DB5351"/>
    <w:rsid w:val="00DF0B83"/>
    <w:rsid w:val="00DF1E58"/>
    <w:rsid w:val="00DF4257"/>
    <w:rsid w:val="00E00AA0"/>
    <w:rsid w:val="00E16861"/>
    <w:rsid w:val="00E359CA"/>
    <w:rsid w:val="00E42D28"/>
    <w:rsid w:val="00E4459B"/>
    <w:rsid w:val="00E45261"/>
    <w:rsid w:val="00E679A7"/>
    <w:rsid w:val="00E71AE5"/>
    <w:rsid w:val="00E83106"/>
    <w:rsid w:val="00E83F27"/>
    <w:rsid w:val="00E84BF9"/>
    <w:rsid w:val="00E86E4D"/>
    <w:rsid w:val="00E943D6"/>
    <w:rsid w:val="00E96A7A"/>
    <w:rsid w:val="00E97053"/>
    <w:rsid w:val="00EA6D0D"/>
    <w:rsid w:val="00EA7A56"/>
    <w:rsid w:val="00EB1807"/>
    <w:rsid w:val="00EB2A16"/>
    <w:rsid w:val="00EC00BE"/>
    <w:rsid w:val="00ED14DC"/>
    <w:rsid w:val="00ED25B6"/>
    <w:rsid w:val="00ED6446"/>
    <w:rsid w:val="00EE0D63"/>
    <w:rsid w:val="00EE3331"/>
    <w:rsid w:val="00F03809"/>
    <w:rsid w:val="00F0424A"/>
    <w:rsid w:val="00F06728"/>
    <w:rsid w:val="00F27E60"/>
    <w:rsid w:val="00F33FD2"/>
    <w:rsid w:val="00F34CE5"/>
    <w:rsid w:val="00F369DF"/>
    <w:rsid w:val="00F41856"/>
    <w:rsid w:val="00F57B0C"/>
    <w:rsid w:val="00F622F8"/>
    <w:rsid w:val="00F66A82"/>
    <w:rsid w:val="00F809E6"/>
    <w:rsid w:val="00FA47FA"/>
    <w:rsid w:val="00FA62F6"/>
    <w:rsid w:val="00FC1D0B"/>
    <w:rsid w:val="00FC5C1E"/>
    <w:rsid w:val="00FD0298"/>
    <w:rsid w:val="00FE1769"/>
    <w:rsid w:val="00FF03FC"/>
    <w:rsid w:val="00FF1221"/>
    <w:rsid w:val="00FF24BC"/>
    <w:rsid w:val="00FF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hi-IN" w:bidi="hi-IN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2">
    <w:name w:val="RTF_Num 2 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">
    <w:name w:val="RTF_Num 2 3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">
    <w:name w:val="RTF_Num 2 4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">
    <w:name w:val="RTF_Num 2 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">
    <w:name w:val="RTF_Num 2 6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">
    <w:name w:val="RTF_Num 2 7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8">
    <w:name w:val="RTF_Num 2 8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9">
    <w:name w:val="RTF_Num 2 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0">
    <w:name w:val="RTF_Num 2 10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DefaultParagraphFont">
    <w:name w:val="Default Paragraph Font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1">
    <w:name w:val="Заголовок 1 Знак"/>
    <w:rPr>
      <w:rFonts w:ascii="Cambria" w:eastAsia="Times New Roman" w:hAnsi="Cambria" w:cs="Cambria"/>
      <w:b/>
      <w:bCs/>
      <w:color w:val="auto"/>
      <w:sz w:val="32"/>
      <w:szCs w:val="32"/>
      <w:lang w:val="ru-RU"/>
    </w:rPr>
  </w:style>
  <w:style w:type="character" w:customStyle="1" w:styleId="2">
    <w:name w:val="Заголовок 2 Знак"/>
    <w:rPr>
      <w:rFonts w:ascii="Cambria" w:eastAsia="Times New Roman" w:hAnsi="Cambria" w:cs="Cambria"/>
      <w:b/>
      <w:bCs/>
      <w:i/>
      <w:iCs/>
      <w:color w:val="auto"/>
      <w:sz w:val="28"/>
      <w:szCs w:val="28"/>
      <w:lang w:val="ru-RU"/>
    </w:rPr>
  </w:style>
  <w:style w:type="character" w:customStyle="1" w:styleId="3">
    <w:name w:val="Заголовок 3 Знак"/>
    <w:rPr>
      <w:rFonts w:ascii="Cambria" w:eastAsia="Times New Roman" w:hAnsi="Cambria" w:cs="Cambria"/>
      <w:b/>
      <w:bCs/>
      <w:color w:val="auto"/>
      <w:sz w:val="26"/>
      <w:szCs w:val="26"/>
      <w:lang w:val="ru-RU"/>
    </w:rPr>
  </w:style>
  <w:style w:type="character" w:customStyle="1" w:styleId="4">
    <w:name w:val="Заголовок 4 Знак"/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  <w:style w:type="character" w:customStyle="1" w:styleId="a3">
    <w:name w:val="Цветовое выделение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4">
    <w:name w:val="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5">
    <w:name w:val="Активная 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u w:val="single"/>
      <w:lang w:val="ru-RU"/>
    </w:rPr>
  </w:style>
  <w:style w:type="character" w:customStyle="1" w:styleId="a6">
    <w:name w:val="Выделение для Базового Поиска"/>
    <w:rPr>
      <w:rFonts w:ascii="Times New Roman" w:eastAsia="Times New Roman" w:hAnsi="Times New Roman" w:cs="Times New Roman"/>
      <w:b/>
      <w:bCs/>
      <w:color w:val="0058A9"/>
      <w:sz w:val="24"/>
      <w:szCs w:val="24"/>
      <w:lang w:val="ru-RU"/>
    </w:rPr>
  </w:style>
  <w:style w:type="character" w:customStyle="1" w:styleId="a7">
    <w:name w:val="Выделение для Базового Поиска (курсив)"/>
    <w:rPr>
      <w:rFonts w:ascii="Times New Roman" w:eastAsia="Times New Roman" w:hAnsi="Times New Roman" w:cs="Times New Roman"/>
      <w:b/>
      <w:bCs/>
      <w:i/>
      <w:iCs/>
      <w:color w:val="0058A9"/>
      <w:sz w:val="24"/>
      <w:szCs w:val="24"/>
      <w:lang w:val="ru-RU"/>
    </w:rPr>
  </w:style>
  <w:style w:type="character" w:customStyle="1" w:styleId="a8">
    <w:name w:val="Заголовок своего сообщения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9">
    <w:name w:val="Заголовок чужого сообщения"/>
    <w:rPr>
      <w:rFonts w:ascii="Times New Roman" w:eastAsia="Times New Roman" w:hAnsi="Times New Roman" w:cs="Times New Roman"/>
      <w:b/>
      <w:bCs/>
      <w:color w:val="FF0000"/>
      <w:sz w:val="24"/>
      <w:szCs w:val="24"/>
      <w:lang w:val="ru-RU"/>
    </w:rPr>
  </w:style>
  <w:style w:type="character" w:customStyle="1" w:styleId="aa">
    <w:name w:val="Найденные слова"/>
    <w:rPr>
      <w:rFonts w:ascii="Times New Roman" w:eastAsia="Times New Roman" w:hAnsi="Times New Roman" w:cs="Times New Roman"/>
      <w:b/>
      <w:bCs/>
      <w:color w:val="26282F"/>
      <w:sz w:val="24"/>
      <w:szCs w:val="24"/>
      <w:shd w:val="clear" w:color="auto" w:fill="FFF580"/>
      <w:lang w:val="ru-RU"/>
    </w:rPr>
  </w:style>
  <w:style w:type="character" w:customStyle="1" w:styleId="ab">
    <w:name w:val="Не вступил в силу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D8EDE8"/>
      <w:lang w:val="ru-RU"/>
    </w:rPr>
  </w:style>
  <w:style w:type="character" w:customStyle="1" w:styleId="ac">
    <w:name w:val="Опечатки"/>
    <w:rPr>
      <w:rFonts w:ascii="Times New Roman" w:eastAsia="Times New Roman" w:hAnsi="Times New Roman" w:cs="Times New Roman"/>
      <w:color w:val="FF0000"/>
      <w:sz w:val="24"/>
      <w:szCs w:val="24"/>
      <w:lang w:val="ru-RU"/>
    </w:rPr>
  </w:style>
  <w:style w:type="character" w:customStyle="1" w:styleId="ad">
    <w:name w:val="Продолжение ссылки"/>
    <w:basedOn w:val="a4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e">
    <w:name w:val="Сравнение редакций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f">
    <w:name w:val="Сравнение редакций. Добав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1D7FF"/>
      <w:lang w:val="ru-RU"/>
    </w:rPr>
  </w:style>
  <w:style w:type="character" w:customStyle="1" w:styleId="af0">
    <w:name w:val="Сравнение редакций. Уда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4C413"/>
      <w:lang w:val="ru-RU"/>
    </w:rPr>
  </w:style>
  <w:style w:type="character" w:customStyle="1" w:styleId="af1">
    <w:name w:val="Ссылка на утративший силу документ"/>
    <w:rPr>
      <w:rFonts w:ascii="Times New Roman" w:eastAsia="Times New Roman" w:hAnsi="Times New Roman" w:cs="Times New Roman"/>
      <w:b/>
      <w:bCs/>
      <w:color w:val="749232"/>
      <w:sz w:val="24"/>
      <w:szCs w:val="24"/>
      <w:lang w:val="ru-RU"/>
    </w:rPr>
  </w:style>
  <w:style w:type="character" w:customStyle="1" w:styleId="af2">
    <w:name w:val="Утратил силу"/>
    <w:rPr>
      <w:rFonts w:ascii="Times New Roman" w:eastAsia="Times New Roman" w:hAnsi="Times New Roman" w:cs="Times New Roman"/>
      <w:b/>
      <w:bCs/>
      <w:strike/>
      <w:color w:val="666600"/>
      <w:sz w:val="24"/>
      <w:szCs w:val="24"/>
      <w:lang w:val="ru-RU"/>
    </w:rPr>
  </w:style>
  <w:style w:type="character" w:customStyle="1" w:styleId="Internetlink">
    <w:name w:val="Internet link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NumberingSymbols">
    <w:name w:val="Numbering Symbols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Internetlink">
    <w:name w:val="WW-Internet link"/>
    <w:rPr>
      <w:color w:val="000080"/>
      <w:sz w:val="24"/>
      <w:szCs w:val="24"/>
      <w:u w:val="single"/>
      <w:lang/>
    </w:rPr>
  </w:style>
  <w:style w:type="character" w:customStyle="1" w:styleId="WW-Internetlink1">
    <w:name w:val="WW-Internet link1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BulletSymbols">
    <w:name w:val="Bullet Symbols"/>
    <w:rPr>
      <w:rFonts w:ascii="OpenSymbol" w:eastAsia="OpenSymbol" w:hAnsi="OpenSymbol" w:cs="OpenSymbol"/>
      <w:color w:val="auto"/>
      <w:sz w:val="24"/>
      <w:szCs w:val="24"/>
      <w:lang w:val="ru-RU"/>
    </w:rPr>
  </w:style>
  <w:style w:type="character" w:styleId="af3">
    <w:name w:val="Hyperlink"/>
    <w:rPr>
      <w:color w:val="000080"/>
      <w:u w:val="single"/>
      <w:lang/>
    </w:rPr>
  </w:style>
  <w:style w:type="paragraph" w:styleId="af4">
    <w:name w:val="Заголовок"/>
    <w:basedOn w:val="a"/>
    <w:next w:val="af5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af5">
    <w:name w:val="Body Text"/>
    <w:basedOn w:val="a"/>
    <w:link w:val="af6"/>
    <w:pPr>
      <w:spacing w:after="120"/>
    </w:pPr>
    <w:rPr>
      <w:lang w:val="x-none"/>
    </w:rPr>
  </w:style>
  <w:style w:type="paragraph" w:styleId="af7">
    <w:name w:val="List"/>
    <w:basedOn w:val="af5"/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f8">
    <w:name w:val="Title"/>
    <w:basedOn w:val="a"/>
    <w:next w:val="af5"/>
    <w:qFormat/>
    <w:pPr>
      <w:keepNext/>
      <w:spacing w:before="240" w:after="120"/>
    </w:pPr>
    <w:rPr>
      <w:rFonts w:eastAsia="Lucida Sans Unicode"/>
      <w:sz w:val="28"/>
      <w:szCs w:val="28"/>
    </w:rPr>
  </w:style>
  <w:style w:type="paragraph" w:styleId="af9">
    <w:name w:val="Subtitle"/>
    <w:basedOn w:val="Title"/>
    <w:next w:val="af5"/>
    <w:qFormat/>
    <w:pPr>
      <w:jc w:val="center"/>
    </w:pPr>
    <w:rPr>
      <w:i/>
      <w:iCs/>
    </w:rPr>
  </w:style>
  <w:style w:type="paragraph" w:customStyle="1" w:styleId="caption">
    <w:name w:val="caption"/>
    <w:basedOn w:val="a"/>
    <w:pPr>
      <w:spacing w:before="120" w:after="120"/>
    </w:pPr>
    <w:rPr>
      <w:i/>
      <w:iCs/>
    </w:rPr>
  </w:style>
  <w:style w:type="paragraph" w:customStyle="1" w:styleId="Index">
    <w:name w:val="Index"/>
    <w:basedOn w:val="a"/>
  </w:style>
  <w:style w:type="paragraph" w:customStyle="1" w:styleId="Title">
    <w:name w:val="Title"/>
    <w:basedOn w:val="a"/>
    <w:next w:val="af5"/>
    <w:pPr>
      <w:keepNext/>
      <w:spacing w:before="240" w:after="120"/>
    </w:pPr>
    <w:rPr>
      <w:rFonts w:eastAsia="Lucida Sans Unicode"/>
      <w:sz w:val="28"/>
      <w:szCs w:val="28"/>
    </w:rPr>
  </w:style>
  <w:style w:type="paragraph" w:customStyle="1" w:styleId="WW-caption">
    <w:name w:val="WW-caption"/>
    <w:basedOn w:val="a"/>
    <w:pPr>
      <w:spacing w:before="120" w:after="120"/>
    </w:pPr>
    <w:rPr>
      <w:i/>
      <w:iCs/>
    </w:rPr>
  </w:style>
  <w:style w:type="paragraph" w:customStyle="1" w:styleId="WW-Index">
    <w:name w:val="WW-Index"/>
    <w:basedOn w:val="a"/>
  </w:style>
  <w:style w:type="paragraph" w:customStyle="1" w:styleId="WW-Title">
    <w:name w:val="WW-Title"/>
    <w:basedOn w:val="afa"/>
    <w:next w:val="a"/>
    <w:rPr>
      <w:b/>
      <w:bCs/>
      <w:color w:val="0058A9"/>
      <w:shd w:val="clear" w:color="auto" w:fill="F0F0F0"/>
    </w:rPr>
  </w:style>
  <w:style w:type="paragraph" w:customStyle="1" w:styleId="afa">
    <w:name w:val="Основное меню (преемственное)"/>
    <w:basedOn w:val="a"/>
    <w:next w:val="a"/>
    <w:rPr>
      <w:rFonts w:ascii="Verdana" w:hAnsi="Verdana" w:cs="Verdana"/>
      <w:sz w:val="22"/>
      <w:szCs w:val="22"/>
    </w:rPr>
  </w:style>
  <w:style w:type="paragraph" w:customStyle="1" w:styleId="WW-caption1">
    <w:name w:val="WW-caption1"/>
    <w:basedOn w:val="a"/>
    <w:pPr>
      <w:spacing w:before="120" w:after="120"/>
    </w:pPr>
    <w:rPr>
      <w:i/>
      <w:iCs/>
    </w:rPr>
  </w:style>
  <w:style w:type="paragraph" w:customStyle="1" w:styleId="WW-Index1">
    <w:name w:val="WW-Index1"/>
    <w:basedOn w:val="a"/>
  </w:style>
  <w:style w:type="paragraph" w:customStyle="1" w:styleId="heading1">
    <w:name w:val="heading 1"/>
    <w:basedOn w:val="a"/>
    <w:next w:val="a"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26282F"/>
    </w:rPr>
  </w:style>
  <w:style w:type="paragraph" w:customStyle="1" w:styleId="heading2">
    <w:name w:val="heading 2"/>
    <w:basedOn w:val="heading1"/>
    <w:next w:val="a"/>
    <w:pPr>
      <w:numPr>
        <w:ilvl w:val="1"/>
      </w:numPr>
      <w:ind w:left="0" w:firstLine="0"/>
      <w:outlineLvl w:val="1"/>
    </w:pPr>
  </w:style>
  <w:style w:type="paragraph" w:customStyle="1" w:styleId="heading3">
    <w:name w:val="heading 3"/>
    <w:basedOn w:val="heading2"/>
    <w:next w:val="a"/>
    <w:pPr>
      <w:numPr>
        <w:ilvl w:val="2"/>
      </w:numPr>
      <w:outlineLvl w:val="2"/>
    </w:pPr>
  </w:style>
  <w:style w:type="paragraph" w:customStyle="1" w:styleId="heading4">
    <w:name w:val="heading 4"/>
    <w:basedOn w:val="heading3"/>
    <w:next w:val="a"/>
    <w:pPr>
      <w:numPr>
        <w:ilvl w:val="3"/>
      </w:numPr>
      <w:outlineLvl w:val="3"/>
    </w:pPr>
  </w:style>
  <w:style w:type="paragraph" w:customStyle="1" w:styleId="afb">
    <w:name w:val="Внимание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"/>
  </w:style>
  <w:style w:type="paragraph" w:customStyle="1" w:styleId="afd">
    <w:name w:val="Внимание: недобросовестность!"/>
    <w:basedOn w:val="afb"/>
    <w:next w:val="a"/>
  </w:style>
  <w:style w:type="paragraph" w:customStyle="1" w:styleId="afe">
    <w:name w:val="Дочерний элемент списка"/>
    <w:basedOn w:val="a"/>
    <w:next w:val="a"/>
    <w:pPr>
      <w:ind w:firstLine="0"/>
    </w:pPr>
    <w:rPr>
      <w:color w:val="868381"/>
      <w:sz w:val="20"/>
      <w:szCs w:val="20"/>
    </w:rPr>
  </w:style>
  <w:style w:type="paragraph" w:customStyle="1" w:styleId="aff">
    <w:name w:val="Заголовок группы контролов"/>
    <w:basedOn w:val="a"/>
    <w:next w:val="a"/>
    <w:rPr>
      <w:b/>
      <w:bCs/>
      <w:color w:val="000000"/>
    </w:rPr>
  </w:style>
  <w:style w:type="paragraph" w:customStyle="1" w:styleId="aff0">
    <w:name w:val="Заголовок для информации об изменениях"/>
    <w:basedOn w:val="heading1"/>
    <w:next w:val="a"/>
    <w:pPr>
      <w:numPr>
        <w:numId w:val="0"/>
      </w:num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rPr>
      <w:i/>
      <w:iCs/>
      <w:color w:val="000080"/>
      <w:sz w:val="22"/>
      <w:szCs w:val="22"/>
    </w:rPr>
  </w:style>
  <w:style w:type="paragraph" w:customStyle="1" w:styleId="aff2">
    <w:name w:val="Заголовок статьи"/>
    <w:basedOn w:val="a"/>
    <w:next w:val="a"/>
    <w:pPr>
      <w:ind w:left="1612" w:hanging="892"/>
    </w:pPr>
  </w:style>
  <w:style w:type="paragraph" w:customStyle="1" w:styleId="aff3">
    <w:name w:val="Заголовок ЭР (левое окно)"/>
    <w:basedOn w:val="a"/>
    <w:next w:val="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4">
    <w:name w:val="Заголовок ЭР (правое окно)"/>
    <w:basedOn w:val="aff3"/>
    <w:next w:val="a"/>
    <w:pPr>
      <w:spacing w:after="0"/>
      <w:jc w:val="left"/>
    </w:pPr>
  </w:style>
  <w:style w:type="paragraph" w:customStyle="1" w:styleId="aff5">
    <w:name w:val="Интерактивный заголовок"/>
    <w:basedOn w:val="WW-Title"/>
    <w:next w:val="a"/>
    <w:rPr>
      <w:u w:val="single"/>
    </w:rPr>
  </w:style>
  <w:style w:type="paragraph" w:customStyle="1" w:styleId="aff6">
    <w:name w:val="Текст информации об изменениях"/>
    <w:basedOn w:val="a"/>
    <w:next w:val="a"/>
    <w:rPr>
      <w:color w:val="353842"/>
      <w:sz w:val="18"/>
      <w:szCs w:val="18"/>
    </w:rPr>
  </w:style>
  <w:style w:type="paragraph" w:customStyle="1" w:styleId="aff7">
    <w:name w:val="Информация об изменениях"/>
    <w:basedOn w:val="aff6"/>
    <w:next w:val="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8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9">
    <w:name w:val="Комментарий"/>
    <w:basedOn w:val="aff8"/>
    <w:next w:val="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Pr>
      <w:i/>
      <w:iCs/>
    </w:rPr>
  </w:style>
  <w:style w:type="paragraph" w:customStyle="1" w:styleId="affb">
    <w:name w:val="Текст (лев. подпись)"/>
    <w:basedOn w:val="a"/>
    <w:next w:val="a"/>
    <w:pPr>
      <w:ind w:firstLine="0"/>
      <w:jc w:val="left"/>
    </w:pPr>
  </w:style>
  <w:style w:type="paragraph" w:customStyle="1" w:styleId="affc">
    <w:name w:val="Колонтитул (левый)"/>
    <w:basedOn w:val="affb"/>
    <w:next w:val="a"/>
    <w:rPr>
      <w:sz w:val="14"/>
      <w:szCs w:val="14"/>
    </w:rPr>
  </w:style>
  <w:style w:type="paragraph" w:customStyle="1" w:styleId="affd">
    <w:name w:val="Текст (прав. подпись)"/>
    <w:basedOn w:val="a"/>
    <w:next w:val="a"/>
    <w:pPr>
      <w:ind w:firstLine="0"/>
      <w:jc w:val="right"/>
    </w:pPr>
  </w:style>
  <w:style w:type="paragraph" w:customStyle="1" w:styleId="affe">
    <w:name w:val="Колонтитул (правый)"/>
    <w:basedOn w:val="affd"/>
    <w:next w:val="a"/>
    <w:rPr>
      <w:sz w:val="14"/>
      <w:szCs w:val="14"/>
    </w:rPr>
  </w:style>
  <w:style w:type="paragraph" w:customStyle="1" w:styleId="afff">
    <w:name w:val="Комментарий пользователя"/>
    <w:basedOn w:val="aff9"/>
    <w:next w:val="a"/>
    <w:pPr>
      <w:jc w:val="left"/>
    </w:pPr>
    <w:rPr>
      <w:shd w:val="clear" w:color="auto" w:fill="FFDFE0"/>
    </w:rPr>
  </w:style>
  <w:style w:type="paragraph" w:customStyle="1" w:styleId="afff0">
    <w:name w:val="Куда обратиться?"/>
    <w:basedOn w:val="afb"/>
    <w:next w:val="a"/>
  </w:style>
  <w:style w:type="paragraph" w:customStyle="1" w:styleId="afff1">
    <w:name w:val="Моноширинный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2">
    <w:name w:val="Напишите нам"/>
    <w:basedOn w:val="a"/>
    <w:next w:val="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paragraph" w:customStyle="1" w:styleId="afff3">
    <w:name w:val="Необходимые документы"/>
    <w:basedOn w:val="afb"/>
    <w:next w:val="a"/>
    <w:pPr>
      <w:ind w:firstLine="118"/>
    </w:pPr>
  </w:style>
  <w:style w:type="paragraph" w:customStyle="1" w:styleId="afff4">
    <w:name w:val="Нормальный (таблица)"/>
    <w:basedOn w:val="a"/>
    <w:next w:val="a"/>
    <w:pPr>
      <w:ind w:firstLine="0"/>
    </w:pPr>
  </w:style>
  <w:style w:type="paragraph" w:customStyle="1" w:styleId="afff5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6">
    <w:name w:val="Оглавление"/>
    <w:basedOn w:val="afff5"/>
    <w:next w:val="a"/>
    <w:pPr>
      <w:ind w:left="140"/>
    </w:pPr>
  </w:style>
  <w:style w:type="paragraph" w:customStyle="1" w:styleId="afff7">
    <w:name w:val="Переменная часть"/>
    <w:basedOn w:val="afa"/>
    <w:next w:val="a"/>
    <w:rPr>
      <w:sz w:val="18"/>
      <w:szCs w:val="18"/>
    </w:rPr>
  </w:style>
  <w:style w:type="paragraph" w:customStyle="1" w:styleId="afff8">
    <w:name w:val="Подвал для информации об изменениях"/>
    <w:basedOn w:val="heading1"/>
    <w:next w:val="a"/>
    <w:pPr>
      <w:numPr>
        <w:numId w:val="0"/>
      </w:numPr>
      <w:outlineLvl w:val="9"/>
    </w:pPr>
    <w:rPr>
      <w:b w:val="0"/>
      <w:bCs w:val="0"/>
      <w:sz w:val="18"/>
      <w:szCs w:val="18"/>
    </w:rPr>
  </w:style>
  <w:style w:type="paragraph" w:customStyle="1" w:styleId="afff9">
    <w:name w:val="Подзаголовок для информации об изменениях"/>
    <w:basedOn w:val="aff6"/>
    <w:next w:val="a"/>
    <w:rPr>
      <w:b/>
      <w:bCs/>
    </w:rPr>
  </w:style>
  <w:style w:type="paragraph" w:customStyle="1" w:styleId="afffa">
    <w:name w:val="Подчёркнутый текст"/>
    <w:basedOn w:val="a"/>
    <w:next w:val="a"/>
    <w:pPr>
      <w:pBdr>
        <w:bottom w:val="single" w:sz="1" w:space="0" w:color="000000"/>
      </w:pBdr>
    </w:pPr>
  </w:style>
  <w:style w:type="paragraph" w:customStyle="1" w:styleId="afffb">
    <w:name w:val="Постоянная часть"/>
    <w:basedOn w:val="afa"/>
    <w:next w:val="a"/>
    <w:rPr>
      <w:sz w:val="20"/>
      <w:szCs w:val="20"/>
    </w:rPr>
  </w:style>
  <w:style w:type="paragraph" w:customStyle="1" w:styleId="afffc">
    <w:name w:val="Прижатый влево"/>
    <w:basedOn w:val="a"/>
    <w:next w:val="a"/>
    <w:pPr>
      <w:ind w:firstLine="0"/>
      <w:jc w:val="left"/>
    </w:pPr>
  </w:style>
  <w:style w:type="paragraph" w:customStyle="1" w:styleId="afffd">
    <w:name w:val="Пример."/>
    <w:basedOn w:val="afb"/>
    <w:next w:val="a"/>
  </w:style>
  <w:style w:type="paragraph" w:customStyle="1" w:styleId="afffe">
    <w:name w:val="Примечание."/>
    <w:basedOn w:val="afb"/>
    <w:next w:val="a"/>
  </w:style>
  <w:style w:type="paragraph" w:customStyle="1" w:styleId="affff">
    <w:name w:val="Словарная статья"/>
    <w:basedOn w:val="a"/>
    <w:next w:val="a"/>
    <w:pPr>
      <w:ind w:right="118" w:firstLine="0"/>
    </w:pPr>
  </w:style>
  <w:style w:type="paragraph" w:customStyle="1" w:styleId="affff0">
    <w:name w:val="Ссылка на официальную публикацию"/>
    <w:basedOn w:val="a"/>
    <w:next w:val="a"/>
  </w:style>
  <w:style w:type="paragraph" w:customStyle="1" w:styleId="affff1">
    <w:name w:val="Текст в таблице"/>
    <w:basedOn w:val="afff4"/>
    <w:next w:val="a"/>
    <w:pPr>
      <w:ind w:firstLine="500"/>
    </w:pPr>
  </w:style>
  <w:style w:type="paragraph" w:customStyle="1" w:styleId="affff2">
    <w:name w:val="Текст ЭР (см. также)"/>
    <w:basedOn w:val="a"/>
    <w:next w:val="a"/>
    <w:pPr>
      <w:spacing w:before="200"/>
      <w:ind w:firstLine="0"/>
      <w:jc w:val="left"/>
    </w:pPr>
    <w:rPr>
      <w:sz w:val="20"/>
      <w:szCs w:val="20"/>
    </w:rPr>
  </w:style>
  <w:style w:type="paragraph" w:customStyle="1" w:styleId="affff3">
    <w:name w:val="Технический комментарий"/>
    <w:basedOn w:val="a"/>
    <w:next w:val="a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4">
    <w:name w:val="Формула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5">
    <w:name w:val="Центрированный (таблица)"/>
    <w:basedOn w:val="afff4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  <w:ind w:firstLine="0"/>
      <w:jc w:val="left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hi-IN" w:bidi="hi-IN"/>
    </w:rPr>
  </w:style>
  <w:style w:type="paragraph" w:customStyle="1" w:styleId="TableContents">
    <w:name w:val="Table Contents"/>
    <w:basedOn w:val="a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ffff6">
    <w:name w:val="No Spacing"/>
    <w:qFormat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hi-IN" w:bidi="hi-IN"/>
    </w:rPr>
  </w:style>
  <w:style w:type="paragraph" w:customStyle="1" w:styleId="WW-TableContents">
    <w:name w:val="WW-Table Contents"/>
    <w:basedOn w:val="a"/>
  </w:style>
  <w:style w:type="paragraph" w:customStyle="1" w:styleId="WW-TableHeading">
    <w:name w:val="WW-Table Heading"/>
    <w:basedOn w:val="WW-TableContents"/>
    <w:pPr>
      <w:jc w:val="center"/>
    </w:pPr>
    <w:rPr>
      <w:b/>
      <w:bCs/>
    </w:rPr>
  </w:style>
  <w:style w:type="paragraph" w:customStyle="1" w:styleId="WW-TableContents1">
    <w:name w:val="WW-Table Contents1"/>
    <w:basedOn w:val="a"/>
  </w:style>
  <w:style w:type="paragraph" w:customStyle="1" w:styleId="WW-TableHeading1">
    <w:name w:val="WW-Table Heading1"/>
    <w:basedOn w:val="WW-TableContents1"/>
    <w:pPr>
      <w:jc w:val="center"/>
    </w:pPr>
    <w:rPr>
      <w:b/>
      <w:bCs/>
    </w:rPr>
  </w:style>
  <w:style w:type="paragraph" w:customStyle="1" w:styleId="affff7">
    <w:name w:val="Содержимое таблицы"/>
    <w:basedOn w:val="a"/>
    <w:pPr>
      <w:suppressLineNumbers/>
    </w:pPr>
  </w:style>
  <w:style w:type="paragraph" w:customStyle="1" w:styleId="affff8">
    <w:name w:val="Заголовок таблицы"/>
    <w:basedOn w:val="affff7"/>
    <w:pPr>
      <w:jc w:val="center"/>
    </w:pPr>
    <w:rPr>
      <w:b/>
      <w:bCs/>
    </w:rPr>
  </w:style>
  <w:style w:type="paragraph" w:styleId="affff9">
    <w:name w:val="Balloon Text"/>
    <w:basedOn w:val="a"/>
    <w:link w:val="affffa"/>
    <w:uiPriority w:val="99"/>
    <w:semiHidden/>
    <w:unhideWhenUsed/>
    <w:rsid w:val="00561C9E"/>
    <w:rPr>
      <w:rFonts w:ascii="Tahoma" w:hAnsi="Tahoma" w:cs="Mangal"/>
      <w:sz w:val="16"/>
      <w:szCs w:val="14"/>
      <w:lang w:val="x-none"/>
    </w:rPr>
  </w:style>
  <w:style w:type="character" w:customStyle="1" w:styleId="affffa">
    <w:name w:val="Текст выноски Знак"/>
    <w:link w:val="affff9"/>
    <w:uiPriority w:val="99"/>
    <w:semiHidden/>
    <w:rsid w:val="00561C9E"/>
    <w:rPr>
      <w:rFonts w:ascii="Tahoma" w:hAnsi="Tahoma" w:cs="Mangal"/>
      <w:sz w:val="16"/>
      <w:szCs w:val="14"/>
      <w:lang w:eastAsia="hi-IN" w:bidi="hi-IN"/>
    </w:rPr>
  </w:style>
  <w:style w:type="paragraph" w:styleId="affffb">
    <w:name w:val="header"/>
    <w:basedOn w:val="a"/>
    <w:link w:val="affffc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c">
    <w:name w:val="Верхний колонтитул Знак"/>
    <w:link w:val="affffb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paragraph" w:styleId="affffd">
    <w:name w:val="footer"/>
    <w:basedOn w:val="a"/>
    <w:link w:val="affffe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e">
    <w:name w:val="Нижний колонтитул Знак"/>
    <w:link w:val="affffd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character" w:customStyle="1" w:styleId="af6">
    <w:name w:val="Основной текст Знак"/>
    <w:link w:val="af5"/>
    <w:rsid w:val="00E943D6"/>
    <w:rPr>
      <w:rFonts w:ascii="Arial" w:hAnsi="Arial" w:cs="Arial"/>
      <w:sz w:val="24"/>
      <w:szCs w:val="24"/>
      <w:lang w:eastAsia="hi-IN" w:bidi="hi-IN"/>
    </w:rPr>
  </w:style>
  <w:style w:type="paragraph" w:customStyle="1" w:styleId="21">
    <w:name w:val="Основной текст 21"/>
    <w:basedOn w:val="a"/>
    <w:rsid w:val="00E943D6"/>
    <w:pPr>
      <w:widowControl/>
      <w:autoSpaceDE/>
      <w:ind w:firstLine="0"/>
      <w:jc w:val="left"/>
    </w:pPr>
    <w:rPr>
      <w:rFonts w:ascii="MS Sans Serif" w:hAnsi="MS Sans Serif" w:cs="Times New Roman"/>
      <w:b/>
      <w:bCs/>
      <w:sz w:val="32"/>
      <w:szCs w:val="20"/>
      <w:lang w:val="en-US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hi-IN" w:bidi="hi-IN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2">
    <w:name w:val="RTF_Num 2 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">
    <w:name w:val="RTF_Num 2 3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">
    <w:name w:val="RTF_Num 2 4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">
    <w:name w:val="RTF_Num 2 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">
    <w:name w:val="RTF_Num 2 6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">
    <w:name w:val="RTF_Num 2 7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8">
    <w:name w:val="RTF_Num 2 8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9">
    <w:name w:val="RTF_Num 2 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0">
    <w:name w:val="RTF_Num 2 10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DefaultParagraphFont">
    <w:name w:val="Default Paragraph Font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1">
    <w:name w:val="Заголовок 1 Знак"/>
    <w:rPr>
      <w:rFonts w:ascii="Cambria" w:eastAsia="Times New Roman" w:hAnsi="Cambria" w:cs="Cambria"/>
      <w:b/>
      <w:bCs/>
      <w:color w:val="auto"/>
      <w:sz w:val="32"/>
      <w:szCs w:val="32"/>
      <w:lang w:val="ru-RU"/>
    </w:rPr>
  </w:style>
  <w:style w:type="character" w:customStyle="1" w:styleId="2">
    <w:name w:val="Заголовок 2 Знак"/>
    <w:rPr>
      <w:rFonts w:ascii="Cambria" w:eastAsia="Times New Roman" w:hAnsi="Cambria" w:cs="Cambria"/>
      <w:b/>
      <w:bCs/>
      <w:i/>
      <w:iCs/>
      <w:color w:val="auto"/>
      <w:sz w:val="28"/>
      <w:szCs w:val="28"/>
      <w:lang w:val="ru-RU"/>
    </w:rPr>
  </w:style>
  <w:style w:type="character" w:customStyle="1" w:styleId="3">
    <w:name w:val="Заголовок 3 Знак"/>
    <w:rPr>
      <w:rFonts w:ascii="Cambria" w:eastAsia="Times New Roman" w:hAnsi="Cambria" w:cs="Cambria"/>
      <w:b/>
      <w:bCs/>
      <w:color w:val="auto"/>
      <w:sz w:val="26"/>
      <w:szCs w:val="26"/>
      <w:lang w:val="ru-RU"/>
    </w:rPr>
  </w:style>
  <w:style w:type="character" w:customStyle="1" w:styleId="4">
    <w:name w:val="Заголовок 4 Знак"/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  <w:style w:type="character" w:customStyle="1" w:styleId="a3">
    <w:name w:val="Цветовое выделение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4">
    <w:name w:val="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5">
    <w:name w:val="Активная 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u w:val="single"/>
      <w:lang w:val="ru-RU"/>
    </w:rPr>
  </w:style>
  <w:style w:type="character" w:customStyle="1" w:styleId="a6">
    <w:name w:val="Выделение для Базового Поиска"/>
    <w:rPr>
      <w:rFonts w:ascii="Times New Roman" w:eastAsia="Times New Roman" w:hAnsi="Times New Roman" w:cs="Times New Roman"/>
      <w:b/>
      <w:bCs/>
      <w:color w:val="0058A9"/>
      <w:sz w:val="24"/>
      <w:szCs w:val="24"/>
      <w:lang w:val="ru-RU"/>
    </w:rPr>
  </w:style>
  <w:style w:type="character" w:customStyle="1" w:styleId="a7">
    <w:name w:val="Выделение для Базового Поиска (курсив)"/>
    <w:rPr>
      <w:rFonts w:ascii="Times New Roman" w:eastAsia="Times New Roman" w:hAnsi="Times New Roman" w:cs="Times New Roman"/>
      <w:b/>
      <w:bCs/>
      <w:i/>
      <w:iCs/>
      <w:color w:val="0058A9"/>
      <w:sz w:val="24"/>
      <w:szCs w:val="24"/>
      <w:lang w:val="ru-RU"/>
    </w:rPr>
  </w:style>
  <w:style w:type="character" w:customStyle="1" w:styleId="a8">
    <w:name w:val="Заголовок своего сообщения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9">
    <w:name w:val="Заголовок чужого сообщения"/>
    <w:rPr>
      <w:rFonts w:ascii="Times New Roman" w:eastAsia="Times New Roman" w:hAnsi="Times New Roman" w:cs="Times New Roman"/>
      <w:b/>
      <w:bCs/>
      <w:color w:val="FF0000"/>
      <w:sz w:val="24"/>
      <w:szCs w:val="24"/>
      <w:lang w:val="ru-RU"/>
    </w:rPr>
  </w:style>
  <w:style w:type="character" w:customStyle="1" w:styleId="aa">
    <w:name w:val="Найденные слова"/>
    <w:rPr>
      <w:rFonts w:ascii="Times New Roman" w:eastAsia="Times New Roman" w:hAnsi="Times New Roman" w:cs="Times New Roman"/>
      <w:b/>
      <w:bCs/>
      <w:color w:val="26282F"/>
      <w:sz w:val="24"/>
      <w:szCs w:val="24"/>
      <w:shd w:val="clear" w:color="auto" w:fill="FFF580"/>
      <w:lang w:val="ru-RU"/>
    </w:rPr>
  </w:style>
  <w:style w:type="character" w:customStyle="1" w:styleId="ab">
    <w:name w:val="Не вступил в силу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D8EDE8"/>
      <w:lang w:val="ru-RU"/>
    </w:rPr>
  </w:style>
  <w:style w:type="character" w:customStyle="1" w:styleId="ac">
    <w:name w:val="Опечатки"/>
    <w:rPr>
      <w:rFonts w:ascii="Times New Roman" w:eastAsia="Times New Roman" w:hAnsi="Times New Roman" w:cs="Times New Roman"/>
      <w:color w:val="FF0000"/>
      <w:sz w:val="24"/>
      <w:szCs w:val="24"/>
      <w:lang w:val="ru-RU"/>
    </w:rPr>
  </w:style>
  <w:style w:type="character" w:customStyle="1" w:styleId="ad">
    <w:name w:val="Продолжение ссылки"/>
    <w:basedOn w:val="a4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e">
    <w:name w:val="Сравнение редакций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f">
    <w:name w:val="Сравнение редакций. Добав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1D7FF"/>
      <w:lang w:val="ru-RU"/>
    </w:rPr>
  </w:style>
  <w:style w:type="character" w:customStyle="1" w:styleId="af0">
    <w:name w:val="Сравнение редакций. Уда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4C413"/>
      <w:lang w:val="ru-RU"/>
    </w:rPr>
  </w:style>
  <w:style w:type="character" w:customStyle="1" w:styleId="af1">
    <w:name w:val="Ссылка на утративший силу документ"/>
    <w:rPr>
      <w:rFonts w:ascii="Times New Roman" w:eastAsia="Times New Roman" w:hAnsi="Times New Roman" w:cs="Times New Roman"/>
      <w:b/>
      <w:bCs/>
      <w:color w:val="749232"/>
      <w:sz w:val="24"/>
      <w:szCs w:val="24"/>
      <w:lang w:val="ru-RU"/>
    </w:rPr>
  </w:style>
  <w:style w:type="character" w:customStyle="1" w:styleId="af2">
    <w:name w:val="Утратил силу"/>
    <w:rPr>
      <w:rFonts w:ascii="Times New Roman" w:eastAsia="Times New Roman" w:hAnsi="Times New Roman" w:cs="Times New Roman"/>
      <w:b/>
      <w:bCs/>
      <w:strike/>
      <w:color w:val="666600"/>
      <w:sz w:val="24"/>
      <w:szCs w:val="24"/>
      <w:lang w:val="ru-RU"/>
    </w:rPr>
  </w:style>
  <w:style w:type="character" w:customStyle="1" w:styleId="Internetlink">
    <w:name w:val="Internet link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NumberingSymbols">
    <w:name w:val="Numbering Symbols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Internetlink">
    <w:name w:val="WW-Internet link"/>
    <w:rPr>
      <w:color w:val="000080"/>
      <w:sz w:val="24"/>
      <w:szCs w:val="24"/>
      <w:u w:val="single"/>
      <w:lang/>
    </w:rPr>
  </w:style>
  <w:style w:type="character" w:customStyle="1" w:styleId="WW-Internetlink1">
    <w:name w:val="WW-Internet link1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BulletSymbols">
    <w:name w:val="Bullet Symbols"/>
    <w:rPr>
      <w:rFonts w:ascii="OpenSymbol" w:eastAsia="OpenSymbol" w:hAnsi="OpenSymbol" w:cs="OpenSymbol"/>
      <w:color w:val="auto"/>
      <w:sz w:val="24"/>
      <w:szCs w:val="24"/>
      <w:lang w:val="ru-RU"/>
    </w:rPr>
  </w:style>
  <w:style w:type="character" w:styleId="af3">
    <w:name w:val="Hyperlink"/>
    <w:rPr>
      <w:color w:val="000080"/>
      <w:u w:val="single"/>
      <w:lang/>
    </w:rPr>
  </w:style>
  <w:style w:type="paragraph" w:styleId="af4">
    <w:name w:val="Заголовок"/>
    <w:basedOn w:val="a"/>
    <w:next w:val="af5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af5">
    <w:name w:val="Body Text"/>
    <w:basedOn w:val="a"/>
    <w:link w:val="af6"/>
    <w:pPr>
      <w:spacing w:after="120"/>
    </w:pPr>
    <w:rPr>
      <w:lang w:val="x-none"/>
    </w:rPr>
  </w:style>
  <w:style w:type="paragraph" w:styleId="af7">
    <w:name w:val="List"/>
    <w:basedOn w:val="af5"/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f8">
    <w:name w:val="Title"/>
    <w:basedOn w:val="a"/>
    <w:next w:val="af5"/>
    <w:qFormat/>
    <w:pPr>
      <w:keepNext/>
      <w:spacing w:before="240" w:after="120"/>
    </w:pPr>
    <w:rPr>
      <w:rFonts w:eastAsia="Lucida Sans Unicode"/>
      <w:sz w:val="28"/>
      <w:szCs w:val="28"/>
    </w:rPr>
  </w:style>
  <w:style w:type="paragraph" w:styleId="af9">
    <w:name w:val="Subtitle"/>
    <w:basedOn w:val="Title"/>
    <w:next w:val="af5"/>
    <w:qFormat/>
    <w:pPr>
      <w:jc w:val="center"/>
    </w:pPr>
    <w:rPr>
      <w:i/>
      <w:iCs/>
    </w:rPr>
  </w:style>
  <w:style w:type="paragraph" w:customStyle="1" w:styleId="caption">
    <w:name w:val="caption"/>
    <w:basedOn w:val="a"/>
    <w:pPr>
      <w:spacing w:before="120" w:after="120"/>
    </w:pPr>
    <w:rPr>
      <w:i/>
      <w:iCs/>
    </w:rPr>
  </w:style>
  <w:style w:type="paragraph" w:customStyle="1" w:styleId="Index">
    <w:name w:val="Index"/>
    <w:basedOn w:val="a"/>
  </w:style>
  <w:style w:type="paragraph" w:customStyle="1" w:styleId="Title">
    <w:name w:val="Title"/>
    <w:basedOn w:val="a"/>
    <w:next w:val="af5"/>
    <w:pPr>
      <w:keepNext/>
      <w:spacing w:before="240" w:after="120"/>
    </w:pPr>
    <w:rPr>
      <w:rFonts w:eastAsia="Lucida Sans Unicode"/>
      <w:sz w:val="28"/>
      <w:szCs w:val="28"/>
    </w:rPr>
  </w:style>
  <w:style w:type="paragraph" w:customStyle="1" w:styleId="WW-caption">
    <w:name w:val="WW-caption"/>
    <w:basedOn w:val="a"/>
    <w:pPr>
      <w:spacing w:before="120" w:after="120"/>
    </w:pPr>
    <w:rPr>
      <w:i/>
      <w:iCs/>
    </w:rPr>
  </w:style>
  <w:style w:type="paragraph" w:customStyle="1" w:styleId="WW-Index">
    <w:name w:val="WW-Index"/>
    <w:basedOn w:val="a"/>
  </w:style>
  <w:style w:type="paragraph" w:customStyle="1" w:styleId="WW-Title">
    <w:name w:val="WW-Title"/>
    <w:basedOn w:val="afa"/>
    <w:next w:val="a"/>
    <w:rPr>
      <w:b/>
      <w:bCs/>
      <w:color w:val="0058A9"/>
      <w:shd w:val="clear" w:color="auto" w:fill="F0F0F0"/>
    </w:rPr>
  </w:style>
  <w:style w:type="paragraph" w:customStyle="1" w:styleId="afa">
    <w:name w:val="Основное меню (преемственное)"/>
    <w:basedOn w:val="a"/>
    <w:next w:val="a"/>
    <w:rPr>
      <w:rFonts w:ascii="Verdana" w:hAnsi="Verdana" w:cs="Verdana"/>
      <w:sz w:val="22"/>
      <w:szCs w:val="22"/>
    </w:rPr>
  </w:style>
  <w:style w:type="paragraph" w:customStyle="1" w:styleId="WW-caption1">
    <w:name w:val="WW-caption1"/>
    <w:basedOn w:val="a"/>
    <w:pPr>
      <w:spacing w:before="120" w:after="120"/>
    </w:pPr>
    <w:rPr>
      <w:i/>
      <w:iCs/>
    </w:rPr>
  </w:style>
  <w:style w:type="paragraph" w:customStyle="1" w:styleId="WW-Index1">
    <w:name w:val="WW-Index1"/>
    <w:basedOn w:val="a"/>
  </w:style>
  <w:style w:type="paragraph" w:customStyle="1" w:styleId="heading1">
    <w:name w:val="heading 1"/>
    <w:basedOn w:val="a"/>
    <w:next w:val="a"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26282F"/>
    </w:rPr>
  </w:style>
  <w:style w:type="paragraph" w:customStyle="1" w:styleId="heading2">
    <w:name w:val="heading 2"/>
    <w:basedOn w:val="heading1"/>
    <w:next w:val="a"/>
    <w:pPr>
      <w:numPr>
        <w:ilvl w:val="1"/>
      </w:numPr>
      <w:ind w:left="0" w:firstLine="0"/>
      <w:outlineLvl w:val="1"/>
    </w:pPr>
  </w:style>
  <w:style w:type="paragraph" w:customStyle="1" w:styleId="heading3">
    <w:name w:val="heading 3"/>
    <w:basedOn w:val="heading2"/>
    <w:next w:val="a"/>
    <w:pPr>
      <w:numPr>
        <w:ilvl w:val="2"/>
      </w:numPr>
      <w:outlineLvl w:val="2"/>
    </w:pPr>
  </w:style>
  <w:style w:type="paragraph" w:customStyle="1" w:styleId="heading4">
    <w:name w:val="heading 4"/>
    <w:basedOn w:val="heading3"/>
    <w:next w:val="a"/>
    <w:pPr>
      <w:numPr>
        <w:ilvl w:val="3"/>
      </w:numPr>
      <w:outlineLvl w:val="3"/>
    </w:pPr>
  </w:style>
  <w:style w:type="paragraph" w:customStyle="1" w:styleId="afb">
    <w:name w:val="Внимание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"/>
  </w:style>
  <w:style w:type="paragraph" w:customStyle="1" w:styleId="afd">
    <w:name w:val="Внимание: недобросовестность!"/>
    <w:basedOn w:val="afb"/>
    <w:next w:val="a"/>
  </w:style>
  <w:style w:type="paragraph" w:customStyle="1" w:styleId="afe">
    <w:name w:val="Дочерний элемент списка"/>
    <w:basedOn w:val="a"/>
    <w:next w:val="a"/>
    <w:pPr>
      <w:ind w:firstLine="0"/>
    </w:pPr>
    <w:rPr>
      <w:color w:val="868381"/>
      <w:sz w:val="20"/>
      <w:szCs w:val="20"/>
    </w:rPr>
  </w:style>
  <w:style w:type="paragraph" w:customStyle="1" w:styleId="aff">
    <w:name w:val="Заголовок группы контролов"/>
    <w:basedOn w:val="a"/>
    <w:next w:val="a"/>
    <w:rPr>
      <w:b/>
      <w:bCs/>
      <w:color w:val="000000"/>
    </w:rPr>
  </w:style>
  <w:style w:type="paragraph" w:customStyle="1" w:styleId="aff0">
    <w:name w:val="Заголовок для информации об изменениях"/>
    <w:basedOn w:val="heading1"/>
    <w:next w:val="a"/>
    <w:pPr>
      <w:numPr>
        <w:numId w:val="0"/>
      </w:num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rPr>
      <w:i/>
      <w:iCs/>
      <w:color w:val="000080"/>
      <w:sz w:val="22"/>
      <w:szCs w:val="22"/>
    </w:rPr>
  </w:style>
  <w:style w:type="paragraph" w:customStyle="1" w:styleId="aff2">
    <w:name w:val="Заголовок статьи"/>
    <w:basedOn w:val="a"/>
    <w:next w:val="a"/>
    <w:pPr>
      <w:ind w:left="1612" w:hanging="892"/>
    </w:pPr>
  </w:style>
  <w:style w:type="paragraph" w:customStyle="1" w:styleId="aff3">
    <w:name w:val="Заголовок ЭР (левое окно)"/>
    <w:basedOn w:val="a"/>
    <w:next w:val="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4">
    <w:name w:val="Заголовок ЭР (правое окно)"/>
    <w:basedOn w:val="aff3"/>
    <w:next w:val="a"/>
    <w:pPr>
      <w:spacing w:after="0"/>
      <w:jc w:val="left"/>
    </w:pPr>
  </w:style>
  <w:style w:type="paragraph" w:customStyle="1" w:styleId="aff5">
    <w:name w:val="Интерактивный заголовок"/>
    <w:basedOn w:val="WW-Title"/>
    <w:next w:val="a"/>
    <w:rPr>
      <w:u w:val="single"/>
    </w:rPr>
  </w:style>
  <w:style w:type="paragraph" w:customStyle="1" w:styleId="aff6">
    <w:name w:val="Текст информации об изменениях"/>
    <w:basedOn w:val="a"/>
    <w:next w:val="a"/>
    <w:rPr>
      <w:color w:val="353842"/>
      <w:sz w:val="18"/>
      <w:szCs w:val="18"/>
    </w:rPr>
  </w:style>
  <w:style w:type="paragraph" w:customStyle="1" w:styleId="aff7">
    <w:name w:val="Информация об изменениях"/>
    <w:basedOn w:val="aff6"/>
    <w:next w:val="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8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9">
    <w:name w:val="Комментарий"/>
    <w:basedOn w:val="aff8"/>
    <w:next w:val="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Pr>
      <w:i/>
      <w:iCs/>
    </w:rPr>
  </w:style>
  <w:style w:type="paragraph" w:customStyle="1" w:styleId="affb">
    <w:name w:val="Текст (лев. подпись)"/>
    <w:basedOn w:val="a"/>
    <w:next w:val="a"/>
    <w:pPr>
      <w:ind w:firstLine="0"/>
      <w:jc w:val="left"/>
    </w:pPr>
  </w:style>
  <w:style w:type="paragraph" w:customStyle="1" w:styleId="affc">
    <w:name w:val="Колонтитул (левый)"/>
    <w:basedOn w:val="affb"/>
    <w:next w:val="a"/>
    <w:rPr>
      <w:sz w:val="14"/>
      <w:szCs w:val="14"/>
    </w:rPr>
  </w:style>
  <w:style w:type="paragraph" w:customStyle="1" w:styleId="affd">
    <w:name w:val="Текст (прав. подпись)"/>
    <w:basedOn w:val="a"/>
    <w:next w:val="a"/>
    <w:pPr>
      <w:ind w:firstLine="0"/>
      <w:jc w:val="right"/>
    </w:pPr>
  </w:style>
  <w:style w:type="paragraph" w:customStyle="1" w:styleId="affe">
    <w:name w:val="Колонтитул (правый)"/>
    <w:basedOn w:val="affd"/>
    <w:next w:val="a"/>
    <w:rPr>
      <w:sz w:val="14"/>
      <w:szCs w:val="14"/>
    </w:rPr>
  </w:style>
  <w:style w:type="paragraph" w:customStyle="1" w:styleId="afff">
    <w:name w:val="Комментарий пользователя"/>
    <w:basedOn w:val="aff9"/>
    <w:next w:val="a"/>
    <w:pPr>
      <w:jc w:val="left"/>
    </w:pPr>
    <w:rPr>
      <w:shd w:val="clear" w:color="auto" w:fill="FFDFE0"/>
    </w:rPr>
  </w:style>
  <w:style w:type="paragraph" w:customStyle="1" w:styleId="afff0">
    <w:name w:val="Куда обратиться?"/>
    <w:basedOn w:val="afb"/>
    <w:next w:val="a"/>
  </w:style>
  <w:style w:type="paragraph" w:customStyle="1" w:styleId="afff1">
    <w:name w:val="Моноширинный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2">
    <w:name w:val="Напишите нам"/>
    <w:basedOn w:val="a"/>
    <w:next w:val="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paragraph" w:customStyle="1" w:styleId="afff3">
    <w:name w:val="Необходимые документы"/>
    <w:basedOn w:val="afb"/>
    <w:next w:val="a"/>
    <w:pPr>
      <w:ind w:firstLine="118"/>
    </w:pPr>
  </w:style>
  <w:style w:type="paragraph" w:customStyle="1" w:styleId="afff4">
    <w:name w:val="Нормальный (таблица)"/>
    <w:basedOn w:val="a"/>
    <w:next w:val="a"/>
    <w:pPr>
      <w:ind w:firstLine="0"/>
    </w:pPr>
  </w:style>
  <w:style w:type="paragraph" w:customStyle="1" w:styleId="afff5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6">
    <w:name w:val="Оглавление"/>
    <w:basedOn w:val="afff5"/>
    <w:next w:val="a"/>
    <w:pPr>
      <w:ind w:left="140"/>
    </w:pPr>
  </w:style>
  <w:style w:type="paragraph" w:customStyle="1" w:styleId="afff7">
    <w:name w:val="Переменная часть"/>
    <w:basedOn w:val="afa"/>
    <w:next w:val="a"/>
    <w:rPr>
      <w:sz w:val="18"/>
      <w:szCs w:val="18"/>
    </w:rPr>
  </w:style>
  <w:style w:type="paragraph" w:customStyle="1" w:styleId="afff8">
    <w:name w:val="Подвал для информации об изменениях"/>
    <w:basedOn w:val="heading1"/>
    <w:next w:val="a"/>
    <w:pPr>
      <w:numPr>
        <w:numId w:val="0"/>
      </w:numPr>
      <w:outlineLvl w:val="9"/>
    </w:pPr>
    <w:rPr>
      <w:b w:val="0"/>
      <w:bCs w:val="0"/>
      <w:sz w:val="18"/>
      <w:szCs w:val="18"/>
    </w:rPr>
  </w:style>
  <w:style w:type="paragraph" w:customStyle="1" w:styleId="afff9">
    <w:name w:val="Подзаголовок для информации об изменениях"/>
    <w:basedOn w:val="aff6"/>
    <w:next w:val="a"/>
    <w:rPr>
      <w:b/>
      <w:bCs/>
    </w:rPr>
  </w:style>
  <w:style w:type="paragraph" w:customStyle="1" w:styleId="afffa">
    <w:name w:val="Подчёркнутый текст"/>
    <w:basedOn w:val="a"/>
    <w:next w:val="a"/>
    <w:pPr>
      <w:pBdr>
        <w:bottom w:val="single" w:sz="1" w:space="0" w:color="000000"/>
      </w:pBdr>
    </w:pPr>
  </w:style>
  <w:style w:type="paragraph" w:customStyle="1" w:styleId="afffb">
    <w:name w:val="Постоянная часть"/>
    <w:basedOn w:val="afa"/>
    <w:next w:val="a"/>
    <w:rPr>
      <w:sz w:val="20"/>
      <w:szCs w:val="20"/>
    </w:rPr>
  </w:style>
  <w:style w:type="paragraph" w:customStyle="1" w:styleId="afffc">
    <w:name w:val="Прижатый влево"/>
    <w:basedOn w:val="a"/>
    <w:next w:val="a"/>
    <w:pPr>
      <w:ind w:firstLine="0"/>
      <w:jc w:val="left"/>
    </w:pPr>
  </w:style>
  <w:style w:type="paragraph" w:customStyle="1" w:styleId="afffd">
    <w:name w:val="Пример."/>
    <w:basedOn w:val="afb"/>
    <w:next w:val="a"/>
  </w:style>
  <w:style w:type="paragraph" w:customStyle="1" w:styleId="afffe">
    <w:name w:val="Примечание."/>
    <w:basedOn w:val="afb"/>
    <w:next w:val="a"/>
  </w:style>
  <w:style w:type="paragraph" w:customStyle="1" w:styleId="affff">
    <w:name w:val="Словарная статья"/>
    <w:basedOn w:val="a"/>
    <w:next w:val="a"/>
    <w:pPr>
      <w:ind w:right="118" w:firstLine="0"/>
    </w:pPr>
  </w:style>
  <w:style w:type="paragraph" w:customStyle="1" w:styleId="affff0">
    <w:name w:val="Ссылка на официальную публикацию"/>
    <w:basedOn w:val="a"/>
    <w:next w:val="a"/>
  </w:style>
  <w:style w:type="paragraph" w:customStyle="1" w:styleId="affff1">
    <w:name w:val="Текст в таблице"/>
    <w:basedOn w:val="afff4"/>
    <w:next w:val="a"/>
    <w:pPr>
      <w:ind w:firstLine="500"/>
    </w:pPr>
  </w:style>
  <w:style w:type="paragraph" w:customStyle="1" w:styleId="affff2">
    <w:name w:val="Текст ЭР (см. также)"/>
    <w:basedOn w:val="a"/>
    <w:next w:val="a"/>
    <w:pPr>
      <w:spacing w:before="200"/>
      <w:ind w:firstLine="0"/>
      <w:jc w:val="left"/>
    </w:pPr>
    <w:rPr>
      <w:sz w:val="20"/>
      <w:szCs w:val="20"/>
    </w:rPr>
  </w:style>
  <w:style w:type="paragraph" w:customStyle="1" w:styleId="affff3">
    <w:name w:val="Технический комментарий"/>
    <w:basedOn w:val="a"/>
    <w:next w:val="a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4">
    <w:name w:val="Формула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5">
    <w:name w:val="Центрированный (таблица)"/>
    <w:basedOn w:val="afff4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  <w:ind w:firstLine="0"/>
      <w:jc w:val="left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hi-IN" w:bidi="hi-IN"/>
    </w:rPr>
  </w:style>
  <w:style w:type="paragraph" w:customStyle="1" w:styleId="TableContents">
    <w:name w:val="Table Contents"/>
    <w:basedOn w:val="a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ffff6">
    <w:name w:val="No Spacing"/>
    <w:qFormat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hi-IN" w:bidi="hi-IN"/>
    </w:rPr>
  </w:style>
  <w:style w:type="paragraph" w:customStyle="1" w:styleId="WW-TableContents">
    <w:name w:val="WW-Table Contents"/>
    <w:basedOn w:val="a"/>
  </w:style>
  <w:style w:type="paragraph" w:customStyle="1" w:styleId="WW-TableHeading">
    <w:name w:val="WW-Table Heading"/>
    <w:basedOn w:val="WW-TableContents"/>
    <w:pPr>
      <w:jc w:val="center"/>
    </w:pPr>
    <w:rPr>
      <w:b/>
      <w:bCs/>
    </w:rPr>
  </w:style>
  <w:style w:type="paragraph" w:customStyle="1" w:styleId="WW-TableContents1">
    <w:name w:val="WW-Table Contents1"/>
    <w:basedOn w:val="a"/>
  </w:style>
  <w:style w:type="paragraph" w:customStyle="1" w:styleId="WW-TableHeading1">
    <w:name w:val="WW-Table Heading1"/>
    <w:basedOn w:val="WW-TableContents1"/>
    <w:pPr>
      <w:jc w:val="center"/>
    </w:pPr>
    <w:rPr>
      <w:b/>
      <w:bCs/>
    </w:rPr>
  </w:style>
  <w:style w:type="paragraph" w:customStyle="1" w:styleId="affff7">
    <w:name w:val="Содержимое таблицы"/>
    <w:basedOn w:val="a"/>
    <w:pPr>
      <w:suppressLineNumbers/>
    </w:pPr>
  </w:style>
  <w:style w:type="paragraph" w:customStyle="1" w:styleId="affff8">
    <w:name w:val="Заголовок таблицы"/>
    <w:basedOn w:val="affff7"/>
    <w:pPr>
      <w:jc w:val="center"/>
    </w:pPr>
    <w:rPr>
      <w:b/>
      <w:bCs/>
    </w:rPr>
  </w:style>
  <w:style w:type="paragraph" w:styleId="affff9">
    <w:name w:val="Balloon Text"/>
    <w:basedOn w:val="a"/>
    <w:link w:val="affffa"/>
    <w:uiPriority w:val="99"/>
    <w:semiHidden/>
    <w:unhideWhenUsed/>
    <w:rsid w:val="00561C9E"/>
    <w:rPr>
      <w:rFonts w:ascii="Tahoma" w:hAnsi="Tahoma" w:cs="Mangal"/>
      <w:sz w:val="16"/>
      <w:szCs w:val="14"/>
      <w:lang w:val="x-none"/>
    </w:rPr>
  </w:style>
  <w:style w:type="character" w:customStyle="1" w:styleId="affffa">
    <w:name w:val="Текст выноски Знак"/>
    <w:link w:val="affff9"/>
    <w:uiPriority w:val="99"/>
    <w:semiHidden/>
    <w:rsid w:val="00561C9E"/>
    <w:rPr>
      <w:rFonts w:ascii="Tahoma" w:hAnsi="Tahoma" w:cs="Mangal"/>
      <w:sz w:val="16"/>
      <w:szCs w:val="14"/>
      <w:lang w:eastAsia="hi-IN" w:bidi="hi-IN"/>
    </w:rPr>
  </w:style>
  <w:style w:type="paragraph" w:styleId="affffb">
    <w:name w:val="header"/>
    <w:basedOn w:val="a"/>
    <w:link w:val="affffc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c">
    <w:name w:val="Верхний колонтитул Знак"/>
    <w:link w:val="affffb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paragraph" w:styleId="affffd">
    <w:name w:val="footer"/>
    <w:basedOn w:val="a"/>
    <w:link w:val="affffe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e">
    <w:name w:val="Нижний колонтитул Знак"/>
    <w:link w:val="affffd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character" w:customStyle="1" w:styleId="af6">
    <w:name w:val="Основной текст Знак"/>
    <w:link w:val="af5"/>
    <w:rsid w:val="00E943D6"/>
    <w:rPr>
      <w:rFonts w:ascii="Arial" w:hAnsi="Arial" w:cs="Arial"/>
      <w:sz w:val="24"/>
      <w:szCs w:val="24"/>
      <w:lang w:eastAsia="hi-IN" w:bidi="hi-IN"/>
    </w:rPr>
  </w:style>
  <w:style w:type="paragraph" w:customStyle="1" w:styleId="21">
    <w:name w:val="Основной текст 21"/>
    <w:basedOn w:val="a"/>
    <w:rsid w:val="00E943D6"/>
    <w:pPr>
      <w:widowControl/>
      <w:autoSpaceDE/>
      <w:ind w:firstLine="0"/>
      <w:jc w:val="left"/>
    </w:pPr>
    <w:rPr>
      <w:rFonts w:ascii="MS Sans Serif" w:hAnsi="MS Sans Serif" w:cs="Times New Roman"/>
      <w:b/>
      <w:bCs/>
      <w:sz w:val="32"/>
      <w:szCs w:val="20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151D7-7E22-4020-A2E4-0EDA59B73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dc:description>Äîêóìåíò ýêñïîðòèðîâàí èç ñèñòåìû ÃÀÐÀÍÒ</dc:description>
  <cp:lastModifiedBy>Admin</cp:lastModifiedBy>
  <cp:revision>3</cp:revision>
  <cp:lastPrinted>2019-12-27T12:20:00Z</cp:lastPrinted>
  <dcterms:created xsi:type="dcterms:W3CDTF">2020-02-19T10:55:00Z</dcterms:created>
  <dcterms:modified xsi:type="dcterms:W3CDTF">2020-02-19T10:56:00Z</dcterms:modified>
</cp:coreProperties>
</file>